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D4205" w14:textId="237A3FCC" w:rsidR="00630A6C" w:rsidRDefault="006638E8" w:rsidP="005277E9">
      <w:pPr>
        <w:tabs>
          <w:tab w:val="left" w:pos="2700"/>
          <w:tab w:val="center" w:pos="4703"/>
          <w:tab w:val="right" w:pos="9406"/>
        </w:tabs>
        <w:spacing w:after="0" w:line="240" w:lineRule="auto"/>
        <w:jc w:val="center"/>
        <w:rPr>
          <w:rFonts w:ascii="Arial" w:eastAsia="Calibri" w:hAnsi="Arial" w:cs="Arial"/>
          <w:b/>
          <w:szCs w:val="24"/>
        </w:rPr>
      </w:pPr>
      <w:r>
        <w:rPr>
          <w:rFonts w:ascii="Arial" w:eastAsia="Calibri" w:hAnsi="Arial" w:cs="Arial"/>
          <w:b/>
          <w:szCs w:val="24"/>
        </w:rPr>
        <w:t>OBRAZLOŽENJ</w:t>
      </w:r>
      <w:r w:rsidR="005970FB">
        <w:rPr>
          <w:rFonts w:ascii="Arial" w:eastAsia="Calibri" w:hAnsi="Arial" w:cs="Arial"/>
          <w:b/>
          <w:szCs w:val="24"/>
        </w:rPr>
        <w:t>A</w:t>
      </w:r>
      <w:r>
        <w:rPr>
          <w:rFonts w:ascii="Arial" w:eastAsia="Calibri" w:hAnsi="Arial" w:cs="Arial"/>
          <w:b/>
          <w:szCs w:val="24"/>
        </w:rPr>
        <w:t xml:space="preserve"> </w:t>
      </w:r>
      <w:r w:rsidR="00646254">
        <w:rPr>
          <w:rFonts w:ascii="Arial" w:eastAsia="Calibri" w:hAnsi="Arial" w:cs="Arial"/>
          <w:b/>
          <w:szCs w:val="24"/>
        </w:rPr>
        <w:t>FINANCIJSKOG PL</w:t>
      </w:r>
      <w:r>
        <w:rPr>
          <w:rFonts w:ascii="Arial" w:eastAsia="Calibri" w:hAnsi="Arial" w:cs="Arial"/>
          <w:b/>
          <w:szCs w:val="24"/>
        </w:rPr>
        <w:t xml:space="preserve">ANA </w:t>
      </w:r>
      <w:r w:rsidR="005277E9">
        <w:rPr>
          <w:rFonts w:ascii="Arial" w:eastAsia="Calibri" w:hAnsi="Arial" w:cs="Arial"/>
          <w:b/>
          <w:szCs w:val="24"/>
        </w:rPr>
        <w:t>ZA 2024. GODINU S PROJEKCIJAMA ZA 2025. I 2026. GODINU</w:t>
      </w:r>
    </w:p>
    <w:p w14:paraId="314D8FB0" w14:textId="77777777" w:rsidR="005277E9" w:rsidRDefault="005277E9" w:rsidP="005277E9">
      <w:pPr>
        <w:tabs>
          <w:tab w:val="left" w:pos="2700"/>
          <w:tab w:val="center" w:pos="4703"/>
          <w:tab w:val="right" w:pos="9406"/>
        </w:tabs>
        <w:spacing w:after="0" w:line="240" w:lineRule="auto"/>
        <w:jc w:val="center"/>
        <w:rPr>
          <w:rFonts w:ascii="Arial" w:eastAsia="Calibri" w:hAnsi="Arial" w:cs="Arial"/>
          <w:b/>
          <w:szCs w:val="24"/>
        </w:rPr>
      </w:pPr>
    </w:p>
    <w:p w14:paraId="6A281CC7" w14:textId="77777777" w:rsidR="005277E9" w:rsidRDefault="005277E9" w:rsidP="005277E9">
      <w:pPr>
        <w:tabs>
          <w:tab w:val="left" w:pos="2700"/>
          <w:tab w:val="center" w:pos="4703"/>
          <w:tab w:val="right" w:pos="9406"/>
        </w:tabs>
        <w:spacing w:after="0" w:line="240" w:lineRule="auto"/>
        <w:jc w:val="center"/>
        <w:rPr>
          <w:rFonts w:ascii="Arial" w:eastAsia="Calibri" w:hAnsi="Arial" w:cs="Arial"/>
          <w:b/>
          <w:szCs w:val="24"/>
        </w:rPr>
      </w:pPr>
    </w:p>
    <w:p w14:paraId="29B19D1C" w14:textId="195CA9AF" w:rsidR="005277E9" w:rsidRPr="005277E9" w:rsidRDefault="005277E9" w:rsidP="005277E9">
      <w:pPr>
        <w:tabs>
          <w:tab w:val="left" w:pos="2700"/>
          <w:tab w:val="center" w:pos="4703"/>
          <w:tab w:val="right" w:pos="9406"/>
        </w:tabs>
        <w:spacing w:after="0" w:line="240" w:lineRule="auto"/>
        <w:rPr>
          <w:rFonts w:ascii="Arial" w:eastAsia="Calibri" w:hAnsi="Arial" w:cs="Arial"/>
          <w:sz w:val="22"/>
        </w:rPr>
      </w:pPr>
      <w:r w:rsidRPr="005277E9">
        <w:rPr>
          <w:rFonts w:ascii="Arial" w:eastAsia="Calibri" w:hAnsi="Arial" w:cs="Arial"/>
          <w:b/>
          <w:sz w:val="22"/>
        </w:rPr>
        <w:t>PRORAČUNSKI KORISNIK 10590 – OŠ „IVO LOLA RIBAR“ LABIN</w:t>
      </w:r>
    </w:p>
    <w:p w14:paraId="0D1A7BD5" w14:textId="77777777" w:rsidR="00630A6C" w:rsidRPr="008B370D" w:rsidRDefault="00630A6C" w:rsidP="00381420">
      <w:pPr>
        <w:jc w:val="both"/>
        <w:rPr>
          <w:rFonts w:ascii="Arial" w:eastAsia="Calibri" w:hAnsi="Arial" w:cs="Arial"/>
          <w:b/>
          <w:color w:val="FF0000"/>
          <w:szCs w:val="24"/>
        </w:rPr>
      </w:pPr>
    </w:p>
    <w:p w14:paraId="4C0D4ED4" w14:textId="25A415EE" w:rsidR="00630A6C" w:rsidRPr="008B370D" w:rsidRDefault="00630A6C" w:rsidP="00381420">
      <w:pPr>
        <w:jc w:val="both"/>
        <w:rPr>
          <w:rFonts w:ascii="Arial" w:eastAsia="Calibri" w:hAnsi="Arial" w:cs="Arial"/>
          <w:b/>
          <w:sz w:val="22"/>
        </w:rPr>
      </w:pPr>
      <w:r w:rsidRPr="008B370D">
        <w:rPr>
          <w:rFonts w:ascii="Arial" w:eastAsia="Calibri" w:hAnsi="Arial" w:cs="Arial"/>
          <w:b/>
          <w:sz w:val="22"/>
        </w:rPr>
        <w:t>1.</w:t>
      </w:r>
      <w:r w:rsidR="005277E9">
        <w:rPr>
          <w:rFonts w:ascii="Arial" w:eastAsia="Calibri" w:hAnsi="Arial" w:cs="Arial"/>
          <w:b/>
          <w:sz w:val="22"/>
        </w:rPr>
        <w:t>Općenito o planu proračuna proračunskog korisnika</w:t>
      </w:r>
    </w:p>
    <w:p w14:paraId="3595FA8D" w14:textId="3B860279" w:rsidR="00630A6C" w:rsidRPr="008B370D" w:rsidRDefault="00630A6C" w:rsidP="00381420">
      <w:pPr>
        <w:jc w:val="both"/>
        <w:rPr>
          <w:rFonts w:ascii="Arial" w:eastAsia="Calibri" w:hAnsi="Arial" w:cs="Arial"/>
          <w:b/>
          <w:sz w:val="22"/>
        </w:rPr>
      </w:pPr>
      <w:r w:rsidRPr="008B370D">
        <w:rPr>
          <w:rFonts w:ascii="Arial" w:eastAsia="Calibri" w:hAnsi="Arial" w:cs="Arial"/>
          <w:sz w:val="22"/>
        </w:rPr>
        <w:t>Nacrt Plana proračuna za OŠ „Ivo lola Ribar“</w:t>
      </w:r>
      <w:r w:rsidR="005277E9">
        <w:rPr>
          <w:rFonts w:ascii="Arial" w:eastAsia="Calibri" w:hAnsi="Arial" w:cs="Arial"/>
          <w:sz w:val="22"/>
        </w:rPr>
        <w:t xml:space="preserve"> </w:t>
      </w:r>
      <w:r w:rsidRPr="008B370D">
        <w:rPr>
          <w:rFonts w:ascii="Arial" w:eastAsia="Calibri" w:hAnsi="Arial" w:cs="Arial"/>
          <w:sz w:val="22"/>
        </w:rPr>
        <w:t>Labin  (školske ustanove) za 202</w:t>
      </w:r>
      <w:r w:rsidR="008B370D" w:rsidRPr="008B370D">
        <w:rPr>
          <w:rFonts w:ascii="Arial" w:eastAsia="Calibri" w:hAnsi="Arial" w:cs="Arial"/>
          <w:sz w:val="22"/>
        </w:rPr>
        <w:t>4</w:t>
      </w:r>
      <w:r w:rsidRPr="008B370D">
        <w:rPr>
          <w:rFonts w:ascii="Arial" w:eastAsia="Calibri" w:hAnsi="Arial" w:cs="Arial"/>
          <w:sz w:val="22"/>
        </w:rPr>
        <w:t>.godinu temelji se na:</w:t>
      </w:r>
    </w:p>
    <w:p w14:paraId="2109B51F" w14:textId="61C86926" w:rsidR="00F37984" w:rsidRPr="008B370D" w:rsidRDefault="00F37984" w:rsidP="00381420">
      <w:pPr>
        <w:spacing w:after="0"/>
        <w:jc w:val="both"/>
        <w:rPr>
          <w:rFonts w:ascii="Arial" w:hAnsi="Arial" w:cs="Arial"/>
          <w:b/>
          <w:sz w:val="22"/>
        </w:rPr>
      </w:pPr>
      <w:r w:rsidRPr="008B370D">
        <w:rPr>
          <w:rFonts w:ascii="Arial" w:hAnsi="Arial" w:cs="Arial"/>
          <w:b/>
          <w:sz w:val="22"/>
        </w:rPr>
        <w:t>Analiza ostvarenja prihoda i izdataka proračuna za 202</w:t>
      </w:r>
      <w:r w:rsidR="008B370D" w:rsidRPr="008B370D">
        <w:rPr>
          <w:rFonts w:ascii="Arial" w:hAnsi="Arial" w:cs="Arial"/>
          <w:b/>
          <w:sz w:val="22"/>
        </w:rPr>
        <w:t>3</w:t>
      </w:r>
      <w:r w:rsidRPr="008B370D">
        <w:rPr>
          <w:rFonts w:ascii="Arial" w:hAnsi="Arial" w:cs="Arial"/>
          <w:b/>
          <w:sz w:val="22"/>
        </w:rPr>
        <w:t xml:space="preserve"> god. procjena  vlastitih prihoda za 202</w:t>
      </w:r>
      <w:r w:rsidR="008B370D" w:rsidRPr="008B370D">
        <w:rPr>
          <w:rFonts w:ascii="Arial" w:hAnsi="Arial" w:cs="Arial"/>
          <w:b/>
          <w:sz w:val="22"/>
        </w:rPr>
        <w:t>4</w:t>
      </w:r>
      <w:r w:rsidRPr="008B370D">
        <w:rPr>
          <w:rFonts w:ascii="Arial" w:hAnsi="Arial" w:cs="Arial"/>
          <w:b/>
          <w:sz w:val="22"/>
        </w:rPr>
        <w:t>.god. i prioritet u izvršavanju  rashoda.</w:t>
      </w:r>
    </w:p>
    <w:p w14:paraId="0C76395C" w14:textId="77777777" w:rsidR="00F37984" w:rsidRPr="008B370D" w:rsidRDefault="00F37984" w:rsidP="00381420">
      <w:pPr>
        <w:jc w:val="both"/>
        <w:rPr>
          <w:rFonts w:ascii="Arial" w:hAnsi="Arial" w:cs="Arial"/>
          <w:sz w:val="22"/>
        </w:rPr>
      </w:pPr>
      <w:r w:rsidRPr="008B370D">
        <w:rPr>
          <w:rFonts w:ascii="Arial" w:hAnsi="Arial" w:cs="Arial"/>
          <w:sz w:val="22"/>
        </w:rPr>
        <w:t>Pri planiranju rashoda polazilo se od  ostvarenja prihoda i zadovoljavanja zakonskih obaveza i drugih javnih izdataka čije  financiranje čini osnovu za funkcioniranje školske ustanove.</w:t>
      </w:r>
    </w:p>
    <w:p w14:paraId="2E8342C2" w14:textId="152AB4B0" w:rsidR="00F37984" w:rsidRPr="008B370D" w:rsidRDefault="00F37984" w:rsidP="00381420">
      <w:pPr>
        <w:jc w:val="both"/>
        <w:rPr>
          <w:rFonts w:ascii="Arial" w:hAnsi="Arial" w:cs="Arial"/>
          <w:b/>
          <w:sz w:val="22"/>
        </w:rPr>
      </w:pPr>
      <w:r w:rsidRPr="008B370D">
        <w:rPr>
          <w:rFonts w:ascii="Arial" w:hAnsi="Arial" w:cs="Arial"/>
          <w:b/>
          <w:sz w:val="22"/>
        </w:rPr>
        <w:t>Uputama Ministarstva financija  i osnivača Grada Labina za izradu proračuna JLP samouprave za razdoblje 202</w:t>
      </w:r>
      <w:r w:rsidR="008B370D" w:rsidRPr="008B370D">
        <w:rPr>
          <w:rFonts w:ascii="Arial" w:hAnsi="Arial" w:cs="Arial"/>
          <w:b/>
          <w:sz w:val="22"/>
        </w:rPr>
        <w:t>4</w:t>
      </w:r>
      <w:r w:rsidRPr="008B370D">
        <w:rPr>
          <w:rFonts w:ascii="Arial" w:hAnsi="Arial" w:cs="Arial"/>
          <w:b/>
          <w:sz w:val="22"/>
        </w:rPr>
        <w:t>.-202</w:t>
      </w:r>
      <w:r w:rsidR="008B370D" w:rsidRPr="008B370D">
        <w:rPr>
          <w:rFonts w:ascii="Arial" w:hAnsi="Arial" w:cs="Arial"/>
          <w:b/>
          <w:sz w:val="22"/>
        </w:rPr>
        <w:t>6</w:t>
      </w:r>
      <w:r w:rsidRPr="008B370D">
        <w:rPr>
          <w:rFonts w:ascii="Arial" w:hAnsi="Arial" w:cs="Arial"/>
          <w:b/>
          <w:sz w:val="22"/>
        </w:rPr>
        <w:t>. godine objavljene u rujnu odnosno listopadu 202</w:t>
      </w:r>
      <w:r w:rsidR="008B370D" w:rsidRPr="008B370D">
        <w:rPr>
          <w:rFonts w:ascii="Arial" w:hAnsi="Arial" w:cs="Arial"/>
          <w:b/>
          <w:sz w:val="22"/>
        </w:rPr>
        <w:t>3</w:t>
      </w:r>
      <w:r w:rsidRPr="008B370D">
        <w:rPr>
          <w:rFonts w:ascii="Arial" w:hAnsi="Arial" w:cs="Arial"/>
          <w:b/>
          <w:sz w:val="22"/>
        </w:rPr>
        <w:t>. godine.</w:t>
      </w:r>
    </w:p>
    <w:p w14:paraId="7CA4D920" w14:textId="14CC626D" w:rsidR="00F37984" w:rsidRPr="008B370D" w:rsidRDefault="00F37984" w:rsidP="00381420">
      <w:pPr>
        <w:jc w:val="both"/>
        <w:rPr>
          <w:rFonts w:ascii="Arial" w:hAnsi="Arial" w:cs="Arial"/>
          <w:sz w:val="22"/>
        </w:rPr>
      </w:pPr>
      <w:r w:rsidRPr="008B370D">
        <w:rPr>
          <w:rFonts w:ascii="Arial" w:hAnsi="Arial" w:cs="Arial"/>
          <w:sz w:val="22"/>
        </w:rPr>
        <w:t>Prihodi i rashodi proračuna za 202</w:t>
      </w:r>
      <w:r w:rsidR="008B370D" w:rsidRPr="008B370D">
        <w:rPr>
          <w:rFonts w:ascii="Arial" w:hAnsi="Arial" w:cs="Arial"/>
          <w:sz w:val="22"/>
        </w:rPr>
        <w:t>4</w:t>
      </w:r>
      <w:r w:rsidRPr="008B370D">
        <w:rPr>
          <w:rFonts w:ascii="Arial" w:hAnsi="Arial" w:cs="Arial"/>
          <w:sz w:val="22"/>
        </w:rPr>
        <w:t>., 202</w:t>
      </w:r>
      <w:r w:rsidR="008B370D" w:rsidRPr="008B370D">
        <w:rPr>
          <w:rFonts w:ascii="Arial" w:hAnsi="Arial" w:cs="Arial"/>
          <w:sz w:val="22"/>
        </w:rPr>
        <w:t>5</w:t>
      </w:r>
      <w:r w:rsidRPr="008B370D">
        <w:rPr>
          <w:rFonts w:ascii="Arial" w:hAnsi="Arial" w:cs="Arial"/>
          <w:sz w:val="22"/>
        </w:rPr>
        <w:t>. i 202</w:t>
      </w:r>
      <w:r w:rsidR="008B370D" w:rsidRPr="008B370D">
        <w:rPr>
          <w:rFonts w:ascii="Arial" w:hAnsi="Arial" w:cs="Arial"/>
          <w:sz w:val="22"/>
        </w:rPr>
        <w:t>6</w:t>
      </w:r>
      <w:r w:rsidRPr="008B370D">
        <w:rPr>
          <w:rFonts w:ascii="Arial" w:hAnsi="Arial" w:cs="Arial"/>
          <w:sz w:val="22"/>
        </w:rPr>
        <w:t xml:space="preserve"> . godinu planirani su  umjerenim rastom u odnosu na 202</w:t>
      </w:r>
      <w:r w:rsidR="008B370D" w:rsidRPr="008B370D">
        <w:rPr>
          <w:rFonts w:ascii="Arial" w:hAnsi="Arial" w:cs="Arial"/>
          <w:sz w:val="22"/>
        </w:rPr>
        <w:t>3</w:t>
      </w:r>
      <w:r w:rsidRPr="008B370D">
        <w:rPr>
          <w:rFonts w:ascii="Arial" w:hAnsi="Arial" w:cs="Arial"/>
          <w:sz w:val="22"/>
        </w:rPr>
        <w:t>.godinu ili  u visini 202</w:t>
      </w:r>
      <w:r w:rsidR="008B370D" w:rsidRPr="008B370D">
        <w:rPr>
          <w:rFonts w:ascii="Arial" w:hAnsi="Arial" w:cs="Arial"/>
          <w:sz w:val="22"/>
        </w:rPr>
        <w:t>3</w:t>
      </w:r>
      <w:r w:rsidRPr="008B370D">
        <w:rPr>
          <w:rFonts w:ascii="Arial" w:hAnsi="Arial" w:cs="Arial"/>
          <w:sz w:val="22"/>
        </w:rPr>
        <w:t>. godine.</w:t>
      </w:r>
    </w:p>
    <w:p w14:paraId="1F3654A4" w14:textId="3A8D3B1F" w:rsidR="00630A6C" w:rsidRPr="00143A0B" w:rsidRDefault="00630A6C" w:rsidP="00381420">
      <w:pPr>
        <w:jc w:val="both"/>
        <w:rPr>
          <w:rFonts w:ascii="Arial" w:eastAsia="Calibri" w:hAnsi="Arial" w:cs="Arial"/>
          <w:b/>
          <w:sz w:val="22"/>
        </w:rPr>
      </w:pPr>
      <w:r w:rsidRPr="00143A0B">
        <w:rPr>
          <w:rFonts w:ascii="Arial" w:eastAsia="Calibri" w:hAnsi="Arial" w:cs="Arial"/>
          <w:b/>
          <w:sz w:val="22"/>
        </w:rPr>
        <w:t>Sadržaj proračuna</w:t>
      </w:r>
    </w:p>
    <w:p w14:paraId="0259ED60" w14:textId="77777777" w:rsidR="00630A6C" w:rsidRPr="00143A0B" w:rsidRDefault="00630A6C" w:rsidP="00381420">
      <w:pPr>
        <w:spacing w:after="0"/>
        <w:jc w:val="both"/>
        <w:rPr>
          <w:rFonts w:ascii="Arial" w:eastAsia="Calibri" w:hAnsi="Arial" w:cs="Arial"/>
          <w:bCs/>
          <w:sz w:val="22"/>
        </w:rPr>
      </w:pPr>
      <w:r w:rsidRPr="00143A0B">
        <w:rPr>
          <w:rFonts w:ascii="Arial" w:eastAsia="Calibri" w:hAnsi="Arial" w:cs="Arial"/>
          <w:bCs/>
          <w:sz w:val="22"/>
        </w:rPr>
        <w:t xml:space="preserve">Proračun se sastoji iz općeg i posebnog dijela te plana razvojnih programa kako je propisano člankom 16. Zakona o proračunu. Opći dio Proračuna čini Račun prihoda i rashoda i Račun financiranja. U Računu prihoda i rashoda planirani prihodi iskazani su po prirodnim vrstama i izvorima financiranja, a rashodi po ekonomskoj namjeni za koju služe u skladu sa Računskim planom proračuna i Pravilnikom o proračunskom računovodstvu.  U računu financiranja iskazani su primici od prihoda poslovanja   ostali primici  za financiranje nefinancijske imovine. Posebni dio Proračuna sastoji se od plana rashoda i izdataka proračunskih korisnika iskazanim po vrstama, raspoređenih u programe koji se sastoje od aktivnosti i projekata. U okviru aktivnosti i projekata rashodi i izdaci su iskazani prema ekonomskoj  i funkcijskoj klasifikaciji i izvorima financiranja sukladno Pravilniku o proračunskim klasifikacijama.          </w:t>
      </w:r>
    </w:p>
    <w:p w14:paraId="4EF42E87" w14:textId="77777777" w:rsidR="00630A6C" w:rsidRPr="008B370D" w:rsidRDefault="00630A6C" w:rsidP="00381420">
      <w:pPr>
        <w:jc w:val="both"/>
        <w:rPr>
          <w:rFonts w:ascii="Arial" w:eastAsia="Calibri" w:hAnsi="Arial" w:cs="Arial"/>
          <w:color w:val="FF0000"/>
          <w:sz w:val="22"/>
        </w:rPr>
      </w:pPr>
    </w:p>
    <w:p w14:paraId="08A9C2CC" w14:textId="0C8DEAD0" w:rsidR="00630A6C" w:rsidRPr="00143A0B" w:rsidRDefault="00985915" w:rsidP="00381420">
      <w:pPr>
        <w:jc w:val="both"/>
        <w:rPr>
          <w:rFonts w:ascii="Arial" w:eastAsia="Calibri" w:hAnsi="Arial" w:cs="Arial"/>
          <w:b/>
          <w:sz w:val="22"/>
        </w:rPr>
      </w:pPr>
      <w:r>
        <w:rPr>
          <w:rFonts w:ascii="Arial" w:eastAsia="Calibri" w:hAnsi="Arial" w:cs="Arial"/>
          <w:b/>
          <w:sz w:val="22"/>
        </w:rPr>
        <w:t>P</w:t>
      </w:r>
      <w:r w:rsidR="00630A6C" w:rsidRPr="00143A0B">
        <w:rPr>
          <w:rFonts w:ascii="Arial" w:eastAsia="Calibri" w:hAnsi="Arial" w:cs="Arial"/>
          <w:b/>
          <w:sz w:val="22"/>
        </w:rPr>
        <w:t xml:space="preserve">rihodi i primici </w:t>
      </w:r>
    </w:p>
    <w:p w14:paraId="73A2B6BE" w14:textId="4B03BD71" w:rsidR="00630A6C" w:rsidRPr="00143A0B" w:rsidRDefault="00630A6C" w:rsidP="00381420">
      <w:pPr>
        <w:spacing w:after="0" w:line="240" w:lineRule="auto"/>
        <w:jc w:val="both"/>
        <w:rPr>
          <w:rFonts w:ascii="Arial" w:eastAsia="Calibri" w:hAnsi="Arial" w:cs="Arial"/>
          <w:sz w:val="22"/>
        </w:rPr>
      </w:pPr>
      <w:r w:rsidRPr="00143A0B">
        <w:rPr>
          <w:rFonts w:ascii="Arial" w:eastAsia="Calibri" w:hAnsi="Arial" w:cs="Arial"/>
          <w:b/>
          <w:sz w:val="22"/>
        </w:rPr>
        <w:t>Prihodi i  primici</w:t>
      </w:r>
      <w:r w:rsidRPr="00143A0B">
        <w:rPr>
          <w:rFonts w:ascii="Arial" w:eastAsia="Calibri" w:hAnsi="Arial" w:cs="Arial"/>
          <w:sz w:val="22"/>
        </w:rPr>
        <w:t xml:space="preserve">  školske ustanove za 202</w:t>
      </w:r>
      <w:r w:rsidR="00143A0B" w:rsidRPr="00143A0B">
        <w:rPr>
          <w:rFonts w:ascii="Arial" w:eastAsia="Calibri" w:hAnsi="Arial" w:cs="Arial"/>
          <w:sz w:val="22"/>
        </w:rPr>
        <w:t>4</w:t>
      </w:r>
      <w:r w:rsidRPr="00143A0B">
        <w:rPr>
          <w:rFonts w:ascii="Arial" w:eastAsia="Calibri" w:hAnsi="Arial" w:cs="Arial"/>
          <w:sz w:val="22"/>
        </w:rPr>
        <w:t xml:space="preserve">. godinu planirani su  u iznosu od  </w:t>
      </w:r>
      <w:r w:rsidR="002C3DB1">
        <w:rPr>
          <w:rFonts w:ascii="Arial" w:eastAsia="Calibri" w:hAnsi="Arial" w:cs="Arial"/>
          <w:sz w:val="22"/>
        </w:rPr>
        <w:t>2.</w:t>
      </w:r>
      <w:r w:rsidR="006B0898">
        <w:rPr>
          <w:rFonts w:ascii="Arial" w:eastAsia="Calibri" w:hAnsi="Arial" w:cs="Arial"/>
          <w:sz w:val="22"/>
        </w:rPr>
        <w:t>1</w:t>
      </w:r>
      <w:r w:rsidR="00985915">
        <w:rPr>
          <w:rFonts w:ascii="Arial" w:eastAsia="Calibri" w:hAnsi="Arial" w:cs="Arial"/>
          <w:sz w:val="22"/>
        </w:rPr>
        <w:t>6</w:t>
      </w:r>
      <w:r w:rsidR="004A69D8">
        <w:rPr>
          <w:rFonts w:ascii="Arial" w:eastAsia="Calibri" w:hAnsi="Arial" w:cs="Arial"/>
          <w:sz w:val="22"/>
        </w:rPr>
        <w:t>8</w:t>
      </w:r>
      <w:r w:rsidR="002C3DB1">
        <w:rPr>
          <w:rFonts w:ascii="Arial" w:eastAsia="Calibri" w:hAnsi="Arial" w:cs="Arial"/>
          <w:sz w:val="22"/>
        </w:rPr>
        <w:t>.</w:t>
      </w:r>
      <w:r w:rsidR="004A69D8">
        <w:rPr>
          <w:rFonts w:ascii="Arial" w:eastAsia="Calibri" w:hAnsi="Arial" w:cs="Arial"/>
          <w:sz w:val="22"/>
        </w:rPr>
        <w:t>6</w:t>
      </w:r>
      <w:r w:rsidR="002C3DB1">
        <w:rPr>
          <w:rFonts w:ascii="Arial" w:eastAsia="Calibri" w:hAnsi="Arial" w:cs="Arial"/>
          <w:sz w:val="22"/>
        </w:rPr>
        <w:t>50</w:t>
      </w:r>
      <w:r w:rsidRPr="00143A0B">
        <w:rPr>
          <w:rFonts w:ascii="Arial" w:eastAsia="Calibri" w:hAnsi="Arial" w:cs="Arial"/>
          <w:sz w:val="22"/>
        </w:rPr>
        <w:t>,00 € a sastoje se od:</w:t>
      </w:r>
    </w:p>
    <w:p w14:paraId="44497E6D" w14:textId="77777777" w:rsidR="00630A6C" w:rsidRPr="00143A0B" w:rsidRDefault="00630A6C" w:rsidP="00381420">
      <w:pPr>
        <w:spacing w:after="0" w:line="240" w:lineRule="auto"/>
        <w:jc w:val="both"/>
        <w:rPr>
          <w:rFonts w:ascii="Arial" w:eastAsia="Calibri" w:hAnsi="Arial" w:cs="Arial"/>
          <w:sz w:val="22"/>
        </w:rPr>
      </w:pPr>
      <w:r w:rsidRPr="00143A0B">
        <w:rPr>
          <w:rFonts w:ascii="Arial" w:eastAsia="Calibri" w:hAnsi="Arial" w:cs="Arial"/>
          <w:sz w:val="22"/>
        </w:rPr>
        <w:t xml:space="preserve"> </w:t>
      </w:r>
    </w:p>
    <w:p w14:paraId="5283E88C" w14:textId="51D89FA5" w:rsidR="00630A6C" w:rsidRPr="00143A0B" w:rsidRDefault="00630A6C" w:rsidP="00381420">
      <w:pPr>
        <w:spacing w:after="0" w:line="240" w:lineRule="auto"/>
        <w:jc w:val="both"/>
        <w:rPr>
          <w:rFonts w:ascii="Arial" w:eastAsia="Calibri" w:hAnsi="Arial" w:cs="Arial"/>
          <w:sz w:val="22"/>
        </w:rPr>
      </w:pPr>
      <w:r w:rsidRPr="00143A0B">
        <w:rPr>
          <w:rFonts w:ascii="Arial" w:eastAsia="Calibri" w:hAnsi="Arial" w:cs="Arial"/>
          <w:sz w:val="22"/>
        </w:rPr>
        <w:t xml:space="preserve">-  prihoda poslovanja  </w:t>
      </w:r>
      <w:r w:rsidRPr="00143A0B">
        <w:rPr>
          <w:rFonts w:ascii="Arial" w:eastAsia="Calibri" w:hAnsi="Arial" w:cs="Arial"/>
          <w:sz w:val="22"/>
        </w:rPr>
        <w:tab/>
        <w:t xml:space="preserve">                                                </w:t>
      </w:r>
      <w:r w:rsidR="00143A0B" w:rsidRPr="00143A0B">
        <w:rPr>
          <w:rFonts w:ascii="Arial" w:eastAsia="Calibri" w:hAnsi="Arial" w:cs="Arial"/>
          <w:sz w:val="22"/>
        </w:rPr>
        <w:t xml:space="preserve">                             </w:t>
      </w:r>
      <w:r w:rsidRPr="00143A0B">
        <w:rPr>
          <w:rFonts w:ascii="Arial" w:eastAsia="Calibri" w:hAnsi="Arial" w:cs="Arial"/>
          <w:sz w:val="22"/>
        </w:rPr>
        <w:t xml:space="preserve"> </w:t>
      </w:r>
      <w:r w:rsidR="00143A0B" w:rsidRPr="00143A0B">
        <w:rPr>
          <w:rFonts w:ascii="Arial" w:eastAsia="Calibri" w:hAnsi="Arial" w:cs="Arial"/>
          <w:sz w:val="22"/>
        </w:rPr>
        <w:t>2.1</w:t>
      </w:r>
      <w:r w:rsidR="004A69D8">
        <w:rPr>
          <w:rFonts w:ascii="Arial" w:eastAsia="Calibri" w:hAnsi="Arial" w:cs="Arial"/>
          <w:sz w:val="22"/>
        </w:rPr>
        <w:t>63</w:t>
      </w:r>
      <w:r w:rsidR="00143A0B" w:rsidRPr="00143A0B">
        <w:rPr>
          <w:rFonts w:ascii="Arial" w:eastAsia="Calibri" w:hAnsi="Arial" w:cs="Arial"/>
          <w:sz w:val="22"/>
        </w:rPr>
        <w:t>.</w:t>
      </w:r>
      <w:r w:rsidR="004A69D8">
        <w:rPr>
          <w:rFonts w:ascii="Arial" w:eastAsia="Calibri" w:hAnsi="Arial" w:cs="Arial"/>
          <w:sz w:val="22"/>
        </w:rPr>
        <w:t>6</w:t>
      </w:r>
      <w:r w:rsidR="002C3DB1">
        <w:rPr>
          <w:rFonts w:ascii="Arial" w:eastAsia="Calibri" w:hAnsi="Arial" w:cs="Arial"/>
          <w:sz w:val="22"/>
        </w:rPr>
        <w:t>50</w:t>
      </w:r>
      <w:r w:rsidR="00143A0B" w:rsidRPr="00143A0B">
        <w:rPr>
          <w:rFonts w:ascii="Arial" w:eastAsia="Calibri" w:hAnsi="Arial" w:cs="Arial"/>
          <w:sz w:val="22"/>
        </w:rPr>
        <w:t>,00</w:t>
      </w:r>
      <w:r w:rsidRPr="00143A0B">
        <w:rPr>
          <w:rFonts w:ascii="Arial" w:eastAsia="Calibri" w:hAnsi="Arial" w:cs="Arial"/>
          <w:sz w:val="22"/>
        </w:rPr>
        <w:t xml:space="preserve"> €</w:t>
      </w:r>
    </w:p>
    <w:p w14:paraId="297D319B" w14:textId="51DD62CA" w:rsidR="00630A6C" w:rsidRPr="00143A0B" w:rsidRDefault="00630A6C" w:rsidP="00381420">
      <w:pPr>
        <w:spacing w:after="0" w:line="240" w:lineRule="auto"/>
        <w:jc w:val="both"/>
        <w:rPr>
          <w:rFonts w:ascii="Arial" w:eastAsia="Calibri" w:hAnsi="Arial" w:cs="Arial"/>
          <w:sz w:val="22"/>
        </w:rPr>
      </w:pPr>
      <w:r w:rsidRPr="00143A0B">
        <w:rPr>
          <w:rFonts w:ascii="Arial" w:eastAsia="Calibri" w:hAnsi="Arial" w:cs="Arial"/>
          <w:sz w:val="22"/>
        </w:rPr>
        <w:t xml:space="preserve">-  </w:t>
      </w:r>
      <w:r w:rsidR="00985915">
        <w:rPr>
          <w:rFonts w:ascii="Arial" w:eastAsia="Calibri" w:hAnsi="Arial" w:cs="Arial"/>
          <w:sz w:val="22"/>
        </w:rPr>
        <w:t xml:space="preserve">višak </w:t>
      </w:r>
      <w:r w:rsidRPr="00143A0B">
        <w:rPr>
          <w:rFonts w:ascii="Arial" w:eastAsia="Calibri" w:hAnsi="Arial" w:cs="Arial"/>
          <w:sz w:val="22"/>
        </w:rPr>
        <w:t xml:space="preserve">prihoda od prodaje  </w:t>
      </w:r>
      <w:r w:rsidRPr="00143A0B">
        <w:rPr>
          <w:rFonts w:ascii="Arial" w:eastAsia="Calibri" w:hAnsi="Arial" w:cs="Arial"/>
          <w:sz w:val="22"/>
        </w:rPr>
        <w:tab/>
      </w:r>
      <w:r w:rsidRPr="00143A0B">
        <w:rPr>
          <w:rFonts w:ascii="Arial" w:eastAsia="Calibri" w:hAnsi="Arial" w:cs="Arial"/>
          <w:sz w:val="22"/>
        </w:rPr>
        <w:tab/>
      </w:r>
      <w:r w:rsidR="00985915">
        <w:rPr>
          <w:rFonts w:ascii="Arial" w:eastAsia="Calibri" w:hAnsi="Arial" w:cs="Arial"/>
          <w:sz w:val="22"/>
        </w:rPr>
        <w:t xml:space="preserve">                                                                         5.000,00 </w:t>
      </w:r>
      <w:r w:rsidR="00985915" w:rsidRPr="00143A0B">
        <w:rPr>
          <w:rFonts w:ascii="Arial" w:eastAsia="Calibri" w:hAnsi="Arial" w:cs="Arial"/>
          <w:sz w:val="22"/>
        </w:rPr>
        <w:t>€</w:t>
      </w:r>
      <w:r w:rsidR="00985915">
        <w:rPr>
          <w:rFonts w:ascii="Arial" w:eastAsia="Calibri" w:hAnsi="Arial" w:cs="Arial"/>
          <w:sz w:val="22"/>
        </w:rPr>
        <w:t xml:space="preserve">  </w:t>
      </w:r>
      <w:r w:rsidRPr="00143A0B">
        <w:rPr>
          <w:rFonts w:ascii="Arial" w:eastAsia="Calibri" w:hAnsi="Arial" w:cs="Arial"/>
          <w:sz w:val="22"/>
        </w:rPr>
        <w:tab/>
      </w:r>
      <w:r w:rsidRPr="00143A0B">
        <w:rPr>
          <w:rFonts w:ascii="Arial" w:eastAsia="Calibri" w:hAnsi="Arial" w:cs="Arial"/>
          <w:sz w:val="22"/>
        </w:rPr>
        <w:tab/>
      </w:r>
      <w:r w:rsidRPr="00143A0B">
        <w:rPr>
          <w:rFonts w:ascii="Arial" w:eastAsia="Calibri" w:hAnsi="Arial" w:cs="Arial"/>
          <w:sz w:val="22"/>
        </w:rPr>
        <w:tab/>
      </w:r>
      <w:r w:rsidRPr="00143A0B">
        <w:rPr>
          <w:rFonts w:ascii="Arial" w:eastAsia="Calibri" w:hAnsi="Arial" w:cs="Arial"/>
          <w:sz w:val="22"/>
        </w:rPr>
        <w:tab/>
      </w:r>
    </w:p>
    <w:p w14:paraId="42E4CC9E" w14:textId="58181BC3" w:rsidR="00630A6C" w:rsidRPr="00143A0B" w:rsidRDefault="00630A6C" w:rsidP="00381420">
      <w:pPr>
        <w:spacing w:after="0" w:line="240" w:lineRule="auto"/>
        <w:jc w:val="both"/>
        <w:rPr>
          <w:rFonts w:ascii="Arial" w:eastAsia="Calibri" w:hAnsi="Arial" w:cs="Arial"/>
          <w:sz w:val="22"/>
        </w:rPr>
      </w:pPr>
      <w:r w:rsidRPr="00143A0B">
        <w:rPr>
          <w:rFonts w:ascii="Arial" w:eastAsia="Calibri" w:hAnsi="Arial" w:cs="Arial"/>
          <w:sz w:val="22"/>
        </w:rPr>
        <w:t xml:space="preserve">   </w:t>
      </w:r>
      <w:r w:rsidRPr="00143A0B">
        <w:rPr>
          <w:rFonts w:ascii="Arial" w:eastAsia="Calibri" w:hAnsi="Arial" w:cs="Arial"/>
          <w:sz w:val="22"/>
        </w:rPr>
        <w:tab/>
        <w:t xml:space="preserve">                                        </w:t>
      </w:r>
      <w:r w:rsidR="00143A0B" w:rsidRPr="00143A0B">
        <w:rPr>
          <w:rFonts w:ascii="Arial" w:eastAsia="Calibri" w:hAnsi="Arial" w:cs="Arial"/>
          <w:sz w:val="22"/>
        </w:rPr>
        <w:t xml:space="preserve">                            </w:t>
      </w:r>
      <w:r w:rsidRPr="00143A0B">
        <w:rPr>
          <w:rFonts w:ascii="Arial" w:eastAsia="Calibri" w:hAnsi="Arial" w:cs="Arial"/>
          <w:sz w:val="22"/>
        </w:rPr>
        <w:t xml:space="preserve">            </w:t>
      </w:r>
    </w:p>
    <w:p w14:paraId="07BF0BAC" w14:textId="085C61E6" w:rsidR="00630A6C" w:rsidRPr="00143A0B" w:rsidRDefault="00630A6C" w:rsidP="00381420">
      <w:pPr>
        <w:spacing w:after="0" w:line="240" w:lineRule="auto"/>
        <w:jc w:val="both"/>
        <w:rPr>
          <w:rFonts w:ascii="Arial" w:eastAsia="Calibri" w:hAnsi="Arial" w:cs="Arial"/>
          <w:sz w:val="22"/>
        </w:rPr>
      </w:pPr>
      <w:proofErr w:type="spellStart"/>
      <w:r w:rsidRPr="00143A0B">
        <w:rPr>
          <w:rFonts w:ascii="Arial" w:eastAsia="Times New Roman" w:hAnsi="Arial" w:cs="Arial"/>
          <w:b/>
          <w:sz w:val="22"/>
          <w:lang w:val="en-GB"/>
        </w:rPr>
        <w:t>Rashodi</w:t>
      </w:r>
      <w:proofErr w:type="spellEnd"/>
      <w:r w:rsidRPr="00143A0B">
        <w:rPr>
          <w:rFonts w:ascii="Arial" w:eastAsia="Times New Roman" w:hAnsi="Arial" w:cs="Arial"/>
          <w:b/>
          <w:sz w:val="22"/>
          <w:lang w:val="en-GB"/>
        </w:rPr>
        <w:t xml:space="preserve"> </w:t>
      </w:r>
      <w:proofErr w:type="spellStart"/>
      <w:r w:rsidRPr="00143A0B">
        <w:rPr>
          <w:rFonts w:ascii="Arial" w:eastAsia="Times New Roman" w:hAnsi="Arial" w:cs="Arial"/>
          <w:b/>
          <w:sz w:val="22"/>
          <w:lang w:val="en-GB"/>
        </w:rPr>
        <w:t>i</w:t>
      </w:r>
      <w:proofErr w:type="spellEnd"/>
      <w:r w:rsidRPr="00143A0B">
        <w:rPr>
          <w:rFonts w:ascii="Arial" w:eastAsia="Times New Roman" w:hAnsi="Arial" w:cs="Arial"/>
          <w:b/>
          <w:sz w:val="22"/>
          <w:lang w:val="en-GB"/>
        </w:rPr>
        <w:t xml:space="preserve"> </w:t>
      </w:r>
      <w:proofErr w:type="spellStart"/>
      <w:proofErr w:type="gramStart"/>
      <w:r w:rsidRPr="00143A0B">
        <w:rPr>
          <w:rFonts w:ascii="Arial" w:eastAsia="Times New Roman" w:hAnsi="Arial" w:cs="Arial"/>
          <w:b/>
          <w:sz w:val="22"/>
          <w:lang w:val="en-GB"/>
        </w:rPr>
        <w:t>izdaci</w:t>
      </w:r>
      <w:proofErr w:type="spellEnd"/>
      <w:r w:rsidRPr="00143A0B">
        <w:rPr>
          <w:rFonts w:ascii="Arial" w:eastAsia="Times New Roman" w:hAnsi="Arial" w:cs="Arial"/>
          <w:sz w:val="22"/>
          <w:lang w:val="en-GB"/>
        </w:rPr>
        <w:t xml:space="preserve">  za</w:t>
      </w:r>
      <w:proofErr w:type="gramEnd"/>
      <w:r w:rsidRPr="00143A0B">
        <w:rPr>
          <w:rFonts w:ascii="Arial" w:eastAsia="Times New Roman" w:hAnsi="Arial" w:cs="Arial"/>
          <w:sz w:val="22"/>
          <w:lang w:val="en-GB"/>
        </w:rPr>
        <w:t xml:space="preserve"> 202</w:t>
      </w:r>
      <w:r w:rsidR="00143A0B" w:rsidRPr="00143A0B">
        <w:rPr>
          <w:rFonts w:ascii="Arial" w:eastAsia="Times New Roman" w:hAnsi="Arial" w:cs="Arial"/>
          <w:sz w:val="22"/>
          <w:lang w:val="en-GB"/>
        </w:rPr>
        <w:t>4</w:t>
      </w:r>
      <w:r w:rsidRPr="00143A0B">
        <w:rPr>
          <w:rFonts w:ascii="Arial" w:eastAsia="Times New Roman" w:hAnsi="Arial" w:cs="Arial"/>
          <w:sz w:val="22"/>
          <w:lang w:val="en-GB"/>
        </w:rPr>
        <w:t xml:space="preserve">. </w:t>
      </w:r>
      <w:proofErr w:type="spellStart"/>
      <w:r w:rsidRPr="00143A0B">
        <w:rPr>
          <w:rFonts w:ascii="Arial" w:eastAsia="Times New Roman" w:hAnsi="Arial" w:cs="Arial"/>
          <w:sz w:val="22"/>
          <w:lang w:val="en-GB"/>
        </w:rPr>
        <w:t>godinu</w:t>
      </w:r>
      <w:proofErr w:type="spellEnd"/>
      <w:r w:rsidRPr="00143A0B">
        <w:rPr>
          <w:rFonts w:ascii="Arial" w:eastAsia="Times New Roman" w:hAnsi="Arial" w:cs="Arial"/>
          <w:sz w:val="22"/>
          <w:lang w:val="en-GB"/>
        </w:rPr>
        <w:t xml:space="preserve"> </w:t>
      </w:r>
      <w:proofErr w:type="spellStart"/>
      <w:r w:rsidRPr="00143A0B">
        <w:rPr>
          <w:rFonts w:ascii="Arial" w:eastAsia="Times New Roman" w:hAnsi="Arial" w:cs="Arial"/>
          <w:sz w:val="22"/>
          <w:lang w:val="en-GB"/>
        </w:rPr>
        <w:t>planirani</w:t>
      </w:r>
      <w:proofErr w:type="spellEnd"/>
      <w:r w:rsidRPr="00143A0B">
        <w:rPr>
          <w:rFonts w:ascii="Arial" w:eastAsia="Times New Roman" w:hAnsi="Arial" w:cs="Arial"/>
          <w:sz w:val="22"/>
          <w:lang w:val="en-GB"/>
        </w:rPr>
        <w:t xml:space="preserve"> </w:t>
      </w:r>
      <w:proofErr w:type="spellStart"/>
      <w:r w:rsidRPr="00143A0B">
        <w:rPr>
          <w:rFonts w:ascii="Arial" w:eastAsia="Times New Roman" w:hAnsi="Arial" w:cs="Arial"/>
          <w:sz w:val="22"/>
          <w:lang w:val="en-GB"/>
        </w:rPr>
        <w:t>su</w:t>
      </w:r>
      <w:proofErr w:type="spellEnd"/>
      <w:r w:rsidRPr="00143A0B">
        <w:rPr>
          <w:rFonts w:ascii="Arial" w:eastAsia="Times New Roman" w:hAnsi="Arial" w:cs="Arial"/>
          <w:sz w:val="22"/>
          <w:lang w:val="en-GB"/>
        </w:rPr>
        <w:t xml:space="preserve"> u </w:t>
      </w:r>
      <w:proofErr w:type="spellStart"/>
      <w:r w:rsidRPr="00143A0B">
        <w:rPr>
          <w:rFonts w:ascii="Arial" w:eastAsia="Times New Roman" w:hAnsi="Arial" w:cs="Arial"/>
          <w:sz w:val="22"/>
          <w:lang w:val="en-GB"/>
        </w:rPr>
        <w:t>iznosu</w:t>
      </w:r>
      <w:proofErr w:type="spellEnd"/>
      <w:r w:rsidRPr="00143A0B">
        <w:rPr>
          <w:rFonts w:ascii="Arial" w:eastAsia="Times New Roman" w:hAnsi="Arial" w:cs="Arial"/>
          <w:sz w:val="22"/>
          <w:lang w:val="en-GB"/>
        </w:rPr>
        <w:t xml:space="preserve"> od </w:t>
      </w:r>
      <w:r w:rsidR="00143A0B" w:rsidRPr="00143A0B">
        <w:rPr>
          <w:rFonts w:ascii="Arial" w:eastAsia="Calibri" w:hAnsi="Arial" w:cs="Arial"/>
          <w:sz w:val="22"/>
        </w:rPr>
        <w:t>2.1</w:t>
      </w:r>
      <w:r w:rsidR="006B0898">
        <w:rPr>
          <w:rFonts w:ascii="Arial" w:eastAsia="Calibri" w:hAnsi="Arial" w:cs="Arial"/>
          <w:sz w:val="22"/>
        </w:rPr>
        <w:t>6</w:t>
      </w:r>
      <w:r w:rsidR="004A69D8">
        <w:rPr>
          <w:rFonts w:ascii="Arial" w:eastAsia="Calibri" w:hAnsi="Arial" w:cs="Arial"/>
          <w:sz w:val="22"/>
        </w:rPr>
        <w:t>8</w:t>
      </w:r>
      <w:r w:rsidR="00143A0B" w:rsidRPr="00143A0B">
        <w:rPr>
          <w:rFonts w:ascii="Arial" w:eastAsia="Calibri" w:hAnsi="Arial" w:cs="Arial"/>
          <w:sz w:val="22"/>
        </w:rPr>
        <w:t>.</w:t>
      </w:r>
      <w:r w:rsidR="004A69D8">
        <w:rPr>
          <w:rFonts w:ascii="Arial" w:eastAsia="Calibri" w:hAnsi="Arial" w:cs="Arial"/>
          <w:sz w:val="22"/>
        </w:rPr>
        <w:t>6</w:t>
      </w:r>
      <w:r w:rsidR="002C3DB1">
        <w:rPr>
          <w:rFonts w:ascii="Arial" w:eastAsia="Calibri" w:hAnsi="Arial" w:cs="Arial"/>
          <w:sz w:val="22"/>
        </w:rPr>
        <w:t>50</w:t>
      </w:r>
      <w:r w:rsidR="00143A0B" w:rsidRPr="00143A0B">
        <w:rPr>
          <w:rFonts w:ascii="Arial" w:eastAsia="Calibri" w:hAnsi="Arial" w:cs="Arial"/>
          <w:sz w:val="22"/>
        </w:rPr>
        <w:t>,00</w:t>
      </w:r>
      <w:r w:rsidRPr="00143A0B">
        <w:rPr>
          <w:rFonts w:ascii="Arial" w:eastAsia="Calibri" w:hAnsi="Arial" w:cs="Arial"/>
          <w:sz w:val="22"/>
        </w:rPr>
        <w:t xml:space="preserve"> €</w:t>
      </w:r>
      <w:r w:rsidRPr="00143A0B">
        <w:rPr>
          <w:rFonts w:ascii="Arial" w:eastAsia="Times New Roman" w:hAnsi="Arial" w:cs="Arial"/>
          <w:sz w:val="22"/>
          <w:lang w:val="en-GB"/>
        </w:rPr>
        <w:t xml:space="preserve">, a </w:t>
      </w:r>
      <w:proofErr w:type="spellStart"/>
      <w:r w:rsidRPr="00143A0B">
        <w:rPr>
          <w:rFonts w:ascii="Arial" w:eastAsia="Times New Roman" w:hAnsi="Arial" w:cs="Arial"/>
          <w:sz w:val="22"/>
          <w:lang w:val="en-GB"/>
        </w:rPr>
        <w:t>raspoređeni</w:t>
      </w:r>
      <w:proofErr w:type="spellEnd"/>
      <w:r w:rsidRPr="00143A0B">
        <w:rPr>
          <w:rFonts w:ascii="Arial" w:eastAsia="Times New Roman" w:hAnsi="Arial" w:cs="Arial"/>
          <w:sz w:val="22"/>
          <w:lang w:val="en-GB"/>
        </w:rPr>
        <w:t xml:space="preserve"> </w:t>
      </w:r>
      <w:proofErr w:type="spellStart"/>
      <w:r w:rsidRPr="00143A0B">
        <w:rPr>
          <w:rFonts w:ascii="Arial" w:eastAsia="Times New Roman" w:hAnsi="Arial" w:cs="Arial"/>
          <w:sz w:val="22"/>
          <w:lang w:val="en-GB"/>
        </w:rPr>
        <w:t>su</w:t>
      </w:r>
      <w:proofErr w:type="spellEnd"/>
      <w:r w:rsidRPr="00143A0B">
        <w:rPr>
          <w:rFonts w:ascii="Arial" w:eastAsia="Times New Roman" w:hAnsi="Arial" w:cs="Arial"/>
          <w:sz w:val="22"/>
          <w:lang w:val="en-GB"/>
        </w:rPr>
        <w:t xml:space="preserve"> </w:t>
      </w:r>
      <w:proofErr w:type="spellStart"/>
      <w:r w:rsidRPr="00143A0B">
        <w:rPr>
          <w:rFonts w:ascii="Arial" w:eastAsia="Times New Roman" w:hAnsi="Arial" w:cs="Arial"/>
          <w:sz w:val="22"/>
          <w:lang w:val="en-GB"/>
        </w:rPr>
        <w:t>na</w:t>
      </w:r>
      <w:proofErr w:type="spellEnd"/>
      <w:r w:rsidRPr="00143A0B">
        <w:rPr>
          <w:rFonts w:ascii="Arial" w:eastAsia="Times New Roman" w:hAnsi="Arial" w:cs="Arial"/>
          <w:sz w:val="22"/>
          <w:lang w:val="en-GB"/>
        </w:rPr>
        <w:t>:</w:t>
      </w:r>
    </w:p>
    <w:p w14:paraId="472F79C9" w14:textId="5FFBA536" w:rsidR="00630A6C" w:rsidRPr="00143A0B" w:rsidRDefault="00630A6C" w:rsidP="00381420">
      <w:pPr>
        <w:jc w:val="both"/>
        <w:rPr>
          <w:rFonts w:ascii="Arial" w:eastAsia="Calibri" w:hAnsi="Arial" w:cs="Arial"/>
          <w:sz w:val="22"/>
        </w:rPr>
      </w:pPr>
      <w:r w:rsidRPr="00143A0B">
        <w:rPr>
          <w:rFonts w:ascii="Arial" w:eastAsia="Calibri" w:hAnsi="Arial" w:cs="Arial"/>
          <w:sz w:val="22"/>
        </w:rPr>
        <w:t xml:space="preserve">- rashode poslovanja                                                           </w:t>
      </w:r>
      <w:r w:rsidR="00143A0B" w:rsidRPr="00143A0B">
        <w:rPr>
          <w:rFonts w:ascii="Arial" w:eastAsia="Calibri" w:hAnsi="Arial" w:cs="Arial"/>
          <w:sz w:val="22"/>
        </w:rPr>
        <w:t xml:space="preserve">                            </w:t>
      </w:r>
      <w:r w:rsidRPr="00143A0B">
        <w:rPr>
          <w:rFonts w:ascii="Arial" w:eastAsia="Calibri" w:hAnsi="Arial" w:cs="Arial"/>
          <w:sz w:val="22"/>
        </w:rPr>
        <w:t xml:space="preserve">   </w:t>
      </w:r>
      <w:r w:rsidR="002C3DB1">
        <w:rPr>
          <w:rFonts w:ascii="Arial" w:eastAsia="Calibri" w:hAnsi="Arial" w:cs="Arial"/>
          <w:sz w:val="22"/>
        </w:rPr>
        <w:t>2.</w:t>
      </w:r>
      <w:r w:rsidR="006B0898">
        <w:rPr>
          <w:rFonts w:ascii="Arial" w:eastAsia="Calibri" w:hAnsi="Arial" w:cs="Arial"/>
          <w:sz w:val="22"/>
        </w:rPr>
        <w:t>14</w:t>
      </w:r>
      <w:r w:rsidR="004A69D8">
        <w:rPr>
          <w:rFonts w:ascii="Arial" w:eastAsia="Calibri" w:hAnsi="Arial" w:cs="Arial"/>
          <w:sz w:val="22"/>
        </w:rPr>
        <w:t>5</w:t>
      </w:r>
      <w:r w:rsidR="002C3DB1">
        <w:rPr>
          <w:rFonts w:ascii="Arial" w:eastAsia="Calibri" w:hAnsi="Arial" w:cs="Arial"/>
          <w:sz w:val="22"/>
        </w:rPr>
        <w:t>.</w:t>
      </w:r>
      <w:r w:rsidR="00A12CE2">
        <w:rPr>
          <w:rFonts w:ascii="Arial" w:eastAsia="Calibri" w:hAnsi="Arial" w:cs="Arial"/>
          <w:sz w:val="22"/>
        </w:rPr>
        <w:t>4</w:t>
      </w:r>
      <w:r w:rsidR="002C3DB1">
        <w:rPr>
          <w:rFonts w:ascii="Arial" w:eastAsia="Calibri" w:hAnsi="Arial" w:cs="Arial"/>
          <w:sz w:val="22"/>
        </w:rPr>
        <w:t>80</w:t>
      </w:r>
      <w:r w:rsidRPr="00143A0B">
        <w:rPr>
          <w:rFonts w:ascii="Arial" w:eastAsia="Calibri" w:hAnsi="Arial" w:cs="Arial"/>
          <w:sz w:val="22"/>
        </w:rPr>
        <w:t>,00 €</w:t>
      </w:r>
    </w:p>
    <w:p w14:paraId="42D05840" w14:textId="77777777" w:rsidR="005778D3" w:rsidRDefault="00630A6C" w:rsidP="005778D3">
      <w:pPr>
        <w:jc w:val="both"/>
        <w:rPr>
          <w:rFonts w:ascii="Arial" w:eastAsia="Calibri" w:hAnsi="Arial" w:cs="Arial"/>
          <w:sz w:val="22"/>
        </w:rPr>
      </w:pPr>
      <w:r w:rsidRPr="00143A0B">
        <w:rPr>
          <w:rFonts w:ascii="Arial" w:eastAsia="Calibri" w:hAnsi="Arial" w:cs="Arial"/>
          <w:sz w:val="22"/>
        </w:rPr>
        <w:t xml:space="preserve">- rashode za nabavu nefinancijske imovine                        </w:t>
      </w:r>
      <w:r w:rsidR="00143A0B" w:rsidRPr="00143A0B">
        <w:rPr>
          <w:rFonts w:ascii="Arial" w:eastAsia="Calibri" w:hAnsi="Arial" w:cs="Arial"/>
          <w:sz w:val="22"/>
        </w:rPr>
        <w:t xml:space="preserve">                           </w:t>
      </w:r>
      <w:r w:rsidRPr="00143A0B">
        <w:rPr>
          <w:rFonts w:ascii="Arial" w:eastAsia="Calibri" w:hAnsi="Arial" w:cs="Arial"/>
          <w:sz w:val="22"/>
        </w:rPr>
        <w:t xml:space="preserve">         </w:t>
      </w:r>
      <w:r w:rsidR="00143A0B" w:rsidRPr="00143A0B">
        <w:rPr>
          <w:rFonts w:ascii="Arial" w:eastAsia="Calibri" w:hAnsi="Arial" w:cs="Arial"/>
          <w:sz w:val="22"/>
        </w:rPr>
        <w:t>23.170</w:t>
      </w:r>
      <w:r w:rsidRPr="00143A0B">
        <w:rPr>
          <w:rFonts w:ascii="Arial" w:eastAsia="Calibri" w:hAnsi="Arial" w:cs="Arial"/>
          <w:sz w:val="22"/>
        </w:rPr>
        <w:t>,00 €</w:t>
      </w:r>
    </w:p>
    <w:p w14:paraId="10F8B0D3" w14:textId="71CF8FE6" w:rsidR="00630A6C" w:rsidRPr="00143A0B" w:rsidRDefault="00630A6C" w:rsidP="005778D3">
      <w:pPr>
        <w:jc w:val="both"/>
        <w:rPr>
          <w:rFonts w:ascii="Arial" w:eastAsia="Calibri" w:hAnsi="Arial" w:cs="Arial"/>
          <w:sz w:val="22"/>
        </w:rPr>
      </w:pPr>
      <w:r w:rsidRPr="00143A0B">
        <w:rPr>
          <w:rFonts w:ascii="Arial" w:eastAsia="Calibri" w:hAnsi="Arial" w:cs="Arial"/>
          <w:sz w:val="22"/>
        </w:rPr>
        <w:lastRenderedPageBreak/>
        <w:t>U nastavku obrazloženja daje se tabelarni prikaz plana prihoda i primitaka te rashoda i izdataka po skupinama i podskupinama za 202</w:t>
      </w:r>
      <w:r w:rsidR="00143A0B" w:rsidRPr="00143A0B">
        <w:rPr>
          <w:rFonts w:ascii="Arial" w:eastAsia="Calibri" w:hAnsi="Arial" w:cs="Arial"/>
          <w:sz w:val="22"/>
        </w:rPr>
        <w:t>3</w:t>
      </w:r>
      <w:r w:rsidRPr="00143A0B">
        <w:rPr>
          <w:rFonts w:ascii="Arial" w:eastAsia="Calibri" w:hAnsi="Arial" w:cs="Arial"/>
          <w:sz w:val="22"/>
        </w:rPr>
        <w:t>. i 202</w:t>
      </w:r>
      <w:r w:rsidR="00143A0B" w:rsidRPr="00143A0B">
        <w:rPr>
          <w:rFonts w:ascii="Arial" w:eastAsia="Calibri" w:hAnsi="Arial" w:cs="Arial"/>
          <w:sz w:val="22"/>
        </w:rPr>
        <w:t>4</w:t>
      </w:r>
      <w:r w:rsidRPr="00143A0B">
        <w:rPr>
          <w:rFonts w:ascii="Arial" w:eastAsia="Calibri" w:hAnsi="Arial" w:cs="Arial"/>
          <w:sz w:val="22"/>
        </w:rPr>
        <w:t>. godinu sa planom za 202</w:t>
      </w:r>
      <w:r w:rsidR="00143A0B" w:rsidRPr="00143A0B">
        <w:rPr>
          <w:rFonts w:ascii="Arial" w:eastAsia="Calibri" w:hAnsi="Arial" w:cs="Arial"/>
          <w:sz w:val="22"/>
        </w:rPr>
        <w:t>3</w:t>
      </w:r>
      <w:r w:rsidRPr="00143A0B">
        <w:rPr>
          <w:rFonts w:ascii="Arial" w:eastAsia="Calibri" w:hAnsi="Arial" w:cs="Arial"/>
          <w:sz w:val="22"/>
        </w:rPr>
        <w:t>.godinu (I izmjene i dopune plana proračuna za 202</w:t>
      </w:r>
      <w:r w:rsidR="00143A0B" w:rsidRPr="00143A0B">
        <w:rPr>
          <w:rFonts w:ascii="Arial" w:eastAsia="Calibri" w:hAnsi="Arial" w:cs="Arial"/>
          <w:sz w:val="22"/>
        </w:rPr>
        <w:t>3</w:t>
      </w:r>
      <w:r w:rsidRPr="00143A0B">
        <w:rPr>
          <w:rFonts w:ascii="Arial" w:eastAsia="Calibri" w:hAnsi="Arial" w:cs="Arial"/>
          <w:sz w:val="22"/>
        </w:rPr>
        <w:t>.godinu) te indeksom  202</w:t>
      </w:r>
      <w:r w:rsidR="00143A0B" w:rsidRPr="00143A0B">
        <w:rPr>
          <w:rFonts w:ascii="Arial" w:eastAsia="Calibri" w:hAnsi="Arial" w:cs="Arial"/>
          <w:sz w:val="22"/>
        </w:rPr>
        <w:t>3</w:t>
      </w:r>
      <w:r w:rsidRPr="00143A0B">
        <w:rPr>
          <w:rFonts w:ascii="Arial" w:eastAsia="Calibri" w:hAnsi="Arial" w:cs="Arial"/>
          <w:sz w:val="22"/>
        </w:rPr>
        <w:t>./202</w:t>
      </w:r>
      <w:r w:rsidR="00143A0B" w:rsidRPr="00143A0B">
        <w:rPr>
          <w:rFonts w:ascii="Arial" w:eastAsia="Calibri" w:hAnsi="Arial" w:cs="Arial"/>
          <w:sz w:val="22"/>
        </w:rPr>
        <w:t>4</w:t>
      </w:r>
      <w:r w:rsidRPr="00143A0B">
        <w:rPr>
          <w:rFonts w:ascii="Arial" w:eastAsia="Calibri" w:hAnsi="Arial" w:cs="Arial"/>
          <w:sz w:val="22"/>
        </w:rPr>
        <w:t xml:space="preserve">. godine.  </w:t>
      </w:r>
    </w:p>
    <w:p w14:paraId="2FA43AA3" w14:textId="77777777" w:rsidR="00630A6C" w:rsidRPr="008B370D" w:rsidRDefault="00630A6C" w:rsidP="00381420">
      <w:pPr>
        <w:ind w:firstLine="708"/>
        <w:jc w:val="both"/>
        <w:rPr>
          <w:rFonts w:ascii="Arial" w:eastAsia="Calibri" w:hAnsi="Arial" w:cs="Arial"/>
          <w:color w:val="FF0000"/>
          <w:sz w:val="22"/>
        </w:rPr>
      </w:pPr>
    </w:p>
    <w:p w14:paraId="6ABC78B7" w14:textId="2CF9B34A" w:rsidR="00630A6C" w:rsidRPr="00143A0B" w:rsidRDefault="00630A6C" w:rsidP="00381420">
      <w:pPr>
        <w:spacing w:after="0"/>
        <w:jc w:val="both"/>
        <w:rPr>
          <w:rFonts w:ascii="Arial" w:eastAsia="Times New Roman" w:hAnsi="Arial" w:cs="Arial"/>
          <w:b/>
          <w:bCs/>
          <w:sz w:val="22"/>
          <w:lang w:val="en-GB" w:eastAsia="hr-HR"/>
        </w:rPr>
      </w:pPr>
      <w:r w:rsidRPr="00143A0B">
        <w:rPr>
          <w:rFonts w:ascii="Arial" w:eastAsia="Times New Roman" w:hAnsi="Arial" w:cs="Arial"/>
          <w:b/>
          <w:bCs/>
          <w:sz w:val="22"/>
          <w:lang w:val="en-GB" w:eastAsia="hr-HR"/>
        </w:rPr>
        <w:t xml:space="preserve">PREGLED </w:t>
      </w:r>
      <w:proofErr w:type="gramStart"/>
      <w:r w:rsidRPr="00143A0B">
        <w:rPr>
          <w:rFonts w:ascii="Arial" w:eastAsia="Times New Roman" w:hAnsi="Arial" w:cs="Arial"/>
          <w:b/>
          <w:bCs/>
          <w:sz w:val="22"/>
          <w:lang w:val="en-GB" w:eastAsia="hr-HR"/>
        </w:rPr>
        <w:t>PRIHODA ,</w:t>
      </w:r>
      <w:proofErr w:type="gramEnd"/>
      <w:r w:rsidRPr="00143A0B">
        <w:rPr>
          <w:rFonts w:ascii="Arial" w:eastAsia="Times New Roman" w:hAnsi="Arial" w:cs="Arial"/>
          <w:b/>
          <w:bCs/>
          <w:sz w:val="22"/>
          <w:lang w:val="en-GB" w:eastAsia="hr-HR"/>
        </w:rPr>
        <w:t xml:space="preserve"> PRIMITAKA I RASHODA PO SKUPINAMA ZA 202</w:t>
      </w:r>
      <w:r w:rsidR="00143A0B" w:rsidRPr="00143A0B">
        <w:rPr>
          <w:rFonts w:ascii="Arial" w:eastAsia="Times New Roman" w:hAnsi="Arial" w:cs="Arial"/>
          <w:b/>
          <w:bCs/>
          <w:sz w:val="22"/>
          <w:lang w:val="en-GB" w:eastAsia="hr-HR"/>
        </w:rPr>
        <w:t>3</w:t>
      </w:r>
      <w:r w:rsidRPr="00143A0B">
        <w:rPr>
          <w:rFonts w:ascii="Arial" w:eastAsia="Times New Roman" w:hAnsi="Arial" w:cs="Arial"/>
          <w:b/>
          <w:bCs/>
          <w:sz w:val="22"/>
          <w:lang w:val="en-GB" w:eastAsia="hr-HR"/>
        </w:rPr>
        <w:t>. I 202</w:t>
      </w:r>
      <w:r w:rsidR="00143A0B" w:rsidRPr="00143A0B">
        <w:rPr>
          <w:rFonts w:ascii="Arial" w:eastAsia="Times New Roman" w:hAnsi="Arial" w:cs="Arial"/>
          <w:b/>
          <w:bCs/>
          <w:sz w:val="22"/>
          <w:lang w:val="en-GB" w:eastAsia="hr-HR"/>
        </w:rPr>
        <w:t>4</w:t>
      </w:r>
      <w:r w:rsidRPr="00143A0B">
        <w:rPr>
          <w:rFonts w:ascii="Arial" w:eastAsia="Times New Roman" w:hAnsi="Arial" w:cs="Arial"/>
          <w:b/>
          <w:bCs/>
          <w:sz w:val="22"/>
          <w:lang w:val="en-GB" w:eastAsia="hr-HR"/>
        </w:rPr>
        <w:t>.                                                                 GODINU</w:t>
      </w:r>
    </w:p>
    <w:p w14:paraId="5B6FF9F7" w14:textId="77777777" w:rsidR="00630A6C" w:rsidRPr="00143A0B" w:rsidRDefault="00630A6C" w:rsidP="00381420">
      <w:pPr>
        <w:spacing w:after="0"/>
        <w:jc w:val="both"/>
        <w:rPr>
          <w:rFonts w:ascii="Arial" w:eastAsia="Times New Roman" w:hAnsi="Arial" w:cs="Arial"/>
          <w:b/>
          <w:bCs/>
          <w:sz w:val="22"/>
          <w:lang w:val="en-GB" w:eastAsia="hr-HR"/>
        </w:rPr>
      </w:pPr>
    </w:p>
    <w:p w14:paraId="71D571BD" w14:textId="77777777" w:rsidR="00630A6C" w:rsidRPr="00143A0B" w:rsidRDefault="00630A6C" w:rsidP="00381420">
      <w:pPr>
        <w:spacing w:after="0"/>
        <w:jc w:val="both"/>
        <w:rPr>
          <w:rFonts w:ascii="Arial" w:eastAsia="Times New Roman" w:hAnsi="Arial" w:cs="Arial"/>
          <w:b/>
          <w:bCs/>
          <w:sz w:val="22"/>
          <w:lang w:val="en-GB" w:eastAsia="hr-HR"/>
        </w:rPr>
      </w:pPr>
      <w:proofErr w:type="spellStart"/>
      <w:r w:rsidRPr="00143A0B">
        <w:rPr>
          <w:rFonts w:ascii="Arial" w:eastAsia="Times New Roman" w:hAnsi="Arial" w:cs="Arial"/>
          <w:b/>
          <w:bCs/>
          <w:sz w:val="22"/>
          <w:lang w:val="en-GB" w:eastAsia="hr-HR"/>
        </w:rPr>
        <w:t>Tabela</w:t>
      </w:r>
      <w:proofErr w:type="spellEnd"/>
      <w:r w:rsidRPr="00143A0B">
        <w:rPr>
          <w:rFonts w:ascii="Arial" w:eastAsia="Times New Roman" w:hAnsi="Arial" w:cs="Arial"/>
          <w:b/>
          <w:bCs/>
          <w:sz w:val="22"/>
          <w:lang w:val="en-GB" w:eastAsia="hr-HR"/>
        </w:rPr>
        <w:t xml:space="preserve"> 1. </w:t>
      </w:r>
    </w:p>
    <w:p w14:paraId="247946EA" w14:textId="77777777" w:rsidR="00630A6C" w:rsidRPr="008B370D" w:rsidRDefault="00630A6C" w:rsidP="00381420">
      <w:pPr>
        <w:jc w:val="both"/>
        <w:rPr>
          <w:rFonts w:ascii="Arial" w:eastAsia="Calibri" w:hAnsi="Arial" w:cs="Arial"/>
          <w:b/>
          <w:color w:val="FF0000"/>
          <w:sz w:val="22"/>
        </w:rPr>
      </w:pPr>
      <w:r w:rsidRPr="008B370D">
        <w:rPr>
          <w:rFonts w:ascii="Arial" w:eastAsia="Calibri" w:hAnsi="Arial" w:cs="Arial"/>
          <w:color w:val="FF0000"/>
          <w:sz w:val="22"/>
        </w:rPr>
        <w:tab/>
      </w:r>
      <w:r w:rsidRPr="008B370D">
        <w:rPr>
          <w:rFonts w:ascii="Arial" w:eastAsia="Calibri" w:hAnsi="Arial" w:cs="Arial"/>
          <w:color w:val="FF0000"/>
          <w:sz w:val="22"/>
        </w:rPr>
        <w:tab/>
      </w:r>
      <w:r w:rsidRPr="008B370D">
        <w:rPr>
          <w:rFonts w:ascii="Arial" w:eastAsia="Calibri" w:hAnsi="Arial" w:cs="Arial"/>
          <w:color w:val="FF0000"/>
          <w:sz w:val="22"/>
        </w:rPr>
        <w:tab/>
      </w:r>
      <w:r w:rsidRPr="008B370D">
        <w:rPr>
          <w:rFonts w:ascii="Arial" w:eastAsia="Calibri" w:hAnsi="Arial" w:cs="Arial"/>
          <w:color w:val="FF0000"/>
          <w:sz w:val="22"/>
        </w:rPr>
        <w:tab/>
      </w:r>
      <w:r w:rsidRPr="008B370D">
        <w:rPr>
          <w:rFonts w:ascii="Arial" w:eastAsia="Calibri" w:hAnsi="Arial" w:cs="Arial"/>
          <w:color w:val="FF0000"/>
          <w:sz w:val="22"/>
        </w:rPr>
        <w:tab/>
      </w:r>
      <w:r w:rsidRPr="008B370D">
        <w:rPr>
          <w:rFonts w:ascii="Arial" w:eastAsia="Calibri" w:hAnsi="Arial" w:cs="Arial"/>
          <w:color w:val="FF0000"/>
          <w:sz w:val="22"/>
        </w:rPr>
        <w:tab/>
      </w:r>
      <w:r w:rsidRPr="008B370D">
        <w:rPr>
          <w:rFonts w:ascii="Arial" w:eastAsia="Calibri" w:hAnsi="Arial" w:cs="Arial"/>
          <w:color w:val="FF0000"/>
          <w:sz w:val="22"/>
        </w:rPr>
        <w:tab/>
      </w:r>
      <w:r w:rsidRPr="008B370D">
        <w:rPr>
          <w:rFonts w:ascii="Arial" w:eastAsia="Calibri" w:hAnsi="Arial" w:cs="Arial"/>
          <w:color w:val="FF0000"/>
          <w:sz w:val="22"/>
        </w:rPr>
        <w:tab/>
        <w:t xml:space="preserve">                                          </w:t>
      </w:r>
      <w:r w:rsidRPr="002C3DB1">
        <w:rPr>
          <w:rFonts w:ascii="Arial" w:eastAsia="Calibri" w:hAnsi="Arial" w:cs="Arial"/>
          <w:b/>
          <w:sz w:val="22"/>
        </w:rPr>
        <w:t>- U EUR</w:t>
      </w:r>
    </w:p>
    <w:tbl>
      <w:tblPr>
        <w:tblStyle w:val="Reetkatablice"/>
        <w:tblW w:w="9464" w:type="dxa"/>
        <w:tblLook w:val="04A0" w:firstRow="1" w:lastRow="0" w:firstColumn="1" w:lastColumn="0" w:noHBand="0" w:noVBand="1"/>
      </w:tblPr>
      <w:tblGrid>
        <w:gridCol w:w="1500"/>
        <w:gridCol w:w="3224"/>
        <w:gridCol w:w="1652"/>
        <w:gridCol w:w="1867"/>
        <w:gridCol w:w="1221"/>
      </w:tblGrid>
      <w:tr w:rsidR="008B370D" w:rsidRPr="008B370D" w14:paraId="4A00CCF3" w14:textId="77777777" w:rsidTr="009B7BF8">
        <w:tc>
          <w:tcPr>
            <w:tcW w:w="1500" w:type="dxa"/>
          </w:tcPr>
          <w:p w14:paraId="5BA23E2C" w14:textId="77777777" w:rsidR="00630A6C" w:rsidRPr="003C1EED" w:rsidRDefault="00630A6C" w:rsidP="00381420">
            <w:pPr>
              <w:jc w:val="both"/>
              <w:rPr>
                <w:rFonts w:ascii="Arial" w:eastAsia="Calibri" w:hAnsi="Arial" w:cs="Arial"/>
                <w:b/>
                <w:sz w:val="22"/>
              </w:rPr>
            </w:pPr>
            <w:r w:rsidRPr="003C1EED">
              <w:rPr>
                <w:rFonts w:ascii="Arial" w:eastAsia="Calibri" w:hAnsi="Arial" w:cs="Arial"/>
                <w:b/>
                <w:sz w:val="22"/>
              </w:rPr>
              <w:t>KONTO</w:t>
            </w:r>
          </w:p>
        </w:tc>
        <w:tc>
          <w:tcPr>
            <w:tcW w:w="3224" w:type="dxa"/>
          </w:tcPr>
          <w:p w14:paraId="7A37FC8A" w14:textId="77777777" w:rsidR="00630A6C" w:rsidRPr="00B23A29" w:rsidRDefault="00630A6C" w:rsidP="00381420">
            <w:pPr>
              <w:jc w:val="both"/>
              <w:rPr>
                <w:rFonts w:ascii="Arial" w:eastAsia="Calibri" w:hAnsi="Arial" w:cs="Arial"/>
                <w:b/>
                <w:sz w:val="22"/>
              </w:rPr>
            </w:pPr>
            <w:r w:rsidRPr="00B23A29">
              <w:rPr>
                <w:rFonts w:ascii="Arial" w:eastAsia="Calibri" w:hAnsi="Arial" w:cs="Arial"/>
                <w:b/>
                <w:sz w:val="22"/>
              </w:rPr>
              <w:t>VRSTA PRIHODA I PRIMITAKA</w:t>
            </w:r>
          </w:p>
        </w:tc>
        <w:tc>
          <w:tcPr>
            <w:tcW w:w="1652" w:type="dxa"/>
          </w:tcPr>
          <w:p w14:paraId="50E0432D" w14:textId="23533A4E" w:rsidR="00630A6C" w:rsidRPr="006A5563" w:rsidRDefault="00630A6C" w:rsidP="00381420">
            <w:pPr>
              <w:jc w:val="both"/>
              <w:rPr>
                <w:rFonts w:ascii="Arial" w:eastAsia="Calibri" w:hAnsi="Arial" w:cs="Arial"/>
                <w:b/>
                <w:sz w:val="22"/>
              </w:rPr>
            </w:pPr>
            <w:r w:rsidRPr="006A5563">
              <w:rPr>
                <w:rFonts w:ascii="Arial" w:eastAsia="Calibri" w:hAnsi="Arial" w:cs="Arial"/>
                <w:b/>
                <w:sz w:val="22"/>
              </w:rPr>
              <w:t>202</w:t>
            </w:r>
            <w:r w:rsidR="00143A0B" w:rsidRPr="006A5563">
              <w:rPr>
                <w:rFonts w:ascii="Arial" w:eastAsia="Calibri" w:hAnsi="Arial" w:cs="Arial"/>
                <w:b/>
                <w:sz w:val="22"/>
              </w:rPr>
              <w:t>3</w:t>
            </w:r>
            <w:r w:rsidRPr="006A5563">
              <w:rPr>
                <w:rFonts w:ascii="Arial" w:eastAsia="Calibri" w:hAnsi="Arial" w:cs="Arial"/>
                <w:b/>
                <w:sz w:val="22"/>
              </w:rPr>
              <w:t xml:space="preserve">.- </w:t>
            </w:r>
            <w:r w:rsidR="0041637D">
              <w:rPr>
                <w:rFonts w:ascii="Arial" w:eastAsia="Calibri" w:hAnsi="Arial" w:cs="Arial"/>
                <w:b/>
                <w:sz w:val="22"/>
              </w:rPr>
              <w:t>I</w:t>
            </w:r>
            <w:r w:rsidRPr="006A5563">
              <w:rPr>
                <w:rFonts w:ascii="Arial" w:eastAsia="Calibri" w:hAnsi="Arial" w:cs="Arial"/>
                <w:b/>
                <w:sz w:val="22"/>
              </w:rPr>
              <w:t>I</w:t>
            </w:r>
            <w:r w:rsidR="00143A0B" w:rsidRPr="006A5563">
              <w:rPr>
                <w:rFonts w:ascii="Arial" w:eastAsia="Calibri" w:hAnsi="Arial" w:cs="Arial"/>
                <w:b/>
                <w:sz w:val="22"/>
              </w:rPr>
              <w:t xml:space="preserve"> </w:t>
            </w:r>
            <w:r w:rsidRPr="006A5563">
              <w:rPr>
                <w:rFonts w:ascii="Arial" w:eastAsia="Calibri" w:hAnsi="Arial" w:cs="Arial"/>
                <w:b/>
                <w:sz w:val="22"/>
              </w:rPr>
              <w:t>REBALANS</w:t>
            </w:r>
          </w:p>
        </w:tc>
        <w:tc>
          <w:tcPr>
            <w:tcW w:w="1867" w:type="dxa"/>
          </w:tcPr>
          <w:p w14:paraId="467DF7BA" w14:textId="03D51715" w:rsidR="00630A6C" w:rsidRPr="000F0D50" w:rsidRDefault="00143A0B" w:rsidP="00381420">
            <w:pPr>
              <w:jc w:val="both"/>
              <w:rPr>
                <w:rFonts w:ascii="Arial" w:eastAsia="Calibri" w:hAnsi="Arial" w:cs="Arial"/>
                <w:b/>
                <w:sz w:val="22"/>
              </w:rPr>
            </w:pPr>
            <w:r w:rsidRPr="000F0D50">
              <w:rPr>
                <w:rFonts w:ascii="Arial" w:eastAsia="Calibri" w:hAnsi="Arial" w:cs="Arial"/>
                <w:b/>
                <w:sz w:val="22"/>
              </w:rPr>
              <w:t xml:space="preserve">PLAN </w:t>
            </w:r>
            <w:r w:rsidR="00630A6C" w:rsidRPr="000F0D50">
              <w:rPr>
                <w:rFonts w:ascii="Arial" w:eastAsia="Calibri" w:hAnsi="Arial" w:cs="Arial"/>
                <w:b/>
                <w:sz w:val="22"/>
              </w:rPr>
              <w:t>202</w:t>
            </w:r>
            <w:r w:rsidRPr="000F0D50">
              <w:rPr>
                <w:rFonts w:ascii="Arial" w:eastAsia="Calibri" w:hAnsi="Arial" w:cs="Arial"/>
                <w:b/>
                <w:sz w:val="22"/>
              </w:rPr>
              <w:t>4</w:t>
            </w:r>
            <w:r w:rsidR="00630A6C" w:rsidRPr="000F0D50">
              <w:rPr>
                <w:rFonts w:ascii="Arial" w:eastAsia="Calibri" w:hAnsi="Arial" w:cs="Arial"/>
                <w:b/>
                <w:sz w:val="22"/>
              </w:rPr>
              <w:t>.</w:t>
            </w:r>
            <w:r w:rsidRPr="000F0D50">
              <w:rPr>
                <w:rFonts w:ascii="Arial" w:eastAsia="Calibri" w:hAnsi="Arial" w:cs="Arial"/>
                <w:b/>
                <w:sz w:val="22"/>
              </w:rPr>
              <w:t xml:space="preserve"> </w:t>
            </w:r>
          </w:p>
          <w:p w14:paraId="6995875D" w14:textId="7A1C436E" w:rsidR="00630A6C" w:rsidRPr="000F0D50" w:rsidRDefault="00630A6C" w:rsidP="00381420">
            <w:pPr>
              <w:jc w:val="both"/>
              <w:rPr>
                <w:rFonts w:ascii="Arial" w:eastAsia="Calibri" w:hAnsi="Arial" w:cs="Arial"/>
                <w:b/>
                <w:sz w:val="22"/>
              </w:rPr>
            </w:pPr>
          </w:p>
        </w:tc>
        <w:tc>
          <w:tcPr>
            <w:tcW w:w="1221" w:type="dxa"/>
          </w:tcPr>
          <w:p w14:paraId="2876F119" w14:textId="77777777" w:rsidR="00630A6C" w:rsidRPr="00A00D45" w:rsidRDefault="00630A6C" w:rsidP="00381420">
            <w:pPr>
              <w:jc w:val="both"/>
              <w:rPr>
                <w:rFonts w:ascii="Arial" w:eastAsia="Calibri" w:hAnsi="Arial" w:cs="Arial"/>
                <w:b/>
                <w:sz w:val="22"/>
              </w:rPr>
            </w:pPr>
            <w:r w:rsidRPr="00A00D45">
              <w:rPr>
                <w:rFonts w:ascii="Arial" w:eastAsia="Calibri" w:hAnsi="Arial" w:cs="Arial"/>
                <w:b/>
                <w:sz w:val="22"/>
              </w:rPr>
              <w:t>INDEKS</w:t>
            </w:r>
          </w:p>
          <w:p w14:paraId="760C1EA6" w14:textId="77777777" w:rsidR="00630A6C" w:rsidRPr="00A00D45" w:rsidRDefault="00630A6C" w:rsidP="00381420">
            <w:pPr>
              <w:jc w:val="both"/>
              <w:rPr>
                <w:rFonts w:ascii="Arial" w:eastAsia="Calibri" w:hAnsi="Arial" w:cs="Arial"/>
                <w:b/>
                <w:sz w:val="22"/>
              </w:rPr>
            </w:pPr>
            <w:r w:rsidRPr="00A00D45">
              <w:rPr>
                <w:rFonts w:ascii="Arial" w:eastAsia="Calibri" w:hAnsi="Arial" w:cs="Arial"/>
                <w:b/>
                <w:sz w:val="22"/>
              </w:rPr>
              <w:t>4/3</w:t>
            </w:r>
          </w:p>
        </w:tc>
      </w:tr>
      <w:tr w:rsidR="008B370D" w:rsidRPr="008B370D" w14:paraId="6218DB21" w14:textId="77777777" w:rsidTr="009B7BF8">
        <w:trPr>
          <w:trHeight w:val="297"/>
        </w:trPr>
        <w:tc>
          <w:tcPr>
            <w:tcW w:w="1500" w:type="dxa"/>
          </w:tcPr>
          <w:p w14:paraId="1BC36FDB" w14:textId="77777777" w:rsidR="00630A6C" w:rsidRPr="003C1EED" w:rsidRDefault="00630A6C" w:rsidP="00381420">
            <w:pPr>
              <w:jc w:val="both"/>
              <w:rPr>
                <w:rFonts w:ascii="Arial" w:eastAsia="Calibri" w:hAnsi="Arial" w:cs="Arial"/>
                <w:b/>
                <w:sz w:val="22"/>
              </w:rPr>
            </w:pPr>
            <w:r w:rsidRPr="003C1EED">
              <w:rPr>
                <w:rFonts w:ascii="Arial" w:eastAsia="Calibri" w:hAnsi="Arial" w:cs="Arial"/>
                <w:b/>
                <w:sz w:val="22"/>
              </w:rPr>
              <w:t>1</w:t>
            </w:r>
          </w:p>
        </w:tc>
        <w:tc>
          <w:tcPr>
            <w:tcW w:w="3224" w:type="dxa"/>
          </w:tcPr>
          <w:p w14:paraId="33A6D56A" w14:textId="77777777" w:rsidR="00630A6C" w:rsidRPr="00B23A29" w:rsidRDefault="00630A6C" w:rsidP="00381420">
            <w:pPr>
              <w:jc w:val="both"/>
              <w:rPr>
                <w:rFonts w:ascii="Arial" w:eastAsia="Calibri" w:hAnsi="Arial" w:cs="Arial"/>
                <w:b/>
                <w:sz w:val="22"/>
              </w:rPr>
            </w:pPr>
            <w:r w:rsidRPr="00B23A29">
              <w:rPr>
                <w:rFonts w:ascii="Arial" w:eastAsia="Calibri" w:hAnsi="Arial" w:cs="Arial"/>
                <w:b/>
                <w:sz w:val="22"/>
              </w:rPr>
              <w:t>2</w:t>
            </w:r>
          </w:p>
        </w:tc>
        <w:tc>
          <w:tcPr>
            <w:tcW w:w="1652" w:type="dxa"/>
          </w:tcPr>
          <w:p w14:paraId="22560778" w14:textId="77777777" w:rsidR="00630A6C" w:rsidRPr="006A5563" w:rsidRDefault="00630A6C" w:rsidP="00381420">
            <w:pPr>
              <w:jc w:val="both"/>
              <w:rPr>
                <w:rFonts w:ascii="Arial" w:eastAsia="Calibri" w:hAnsi="Arial" w:cs="Arial"/>
                <w:b/>
                <w:sz w:val="22"/>
              </w:rPr>
            </w:pPr>
            <w:r w:rsidRPr="006A5563">
              <w:rPr>
                <w:rFonts w:ascii="Arial" w:eastAsia="Calibri" w:hAnsi="Arial" w:cs="Arial"/>
                <w:b/>
                <w:sz w:val="22"/>
              </w:rPr>
              <w:t>3</w:t>
            </w:r>
          </w:p>
        </w:tc>
        <w:tc>
          <w:tcPr>
            <w:tcW w:w="1867" w:type="dxa"/>
          </w:tcPr>
          <w:p w14:paraId="596956C4" w14:textId="77777777" w:rsidR="00630A6C" w:rsidRPr="000F0D50" w:rsidRDefault="00630A6C" w:rsidP="00381420">
            <w:pPr>
              <w:jc w:val="both"/>
              <w:rPr>
                <w:rFonts w:ascii="Arial" w:eastAsia="Calibri" w:hAnsi="Arial" w:cs="Arial"/>
                <w:b/>
                <w:sz w:val="22"/>
              </w:rPr>
            </w:pPr>
            <w:r w:rsidRPr="000F0D50">
              <w:rPr>
                <w:rFonts w:ascii="Arial" w:eastAsia="Calibri" w:hAnsi="Arial" w:cs="Arial"/>
                <w:b/>
                <w:sz w:val="22"/>
              </w:rPr>
              <w:t>4</w:t>
            </w:r>
          </w:p>
        </w:tc>
        <w:tc>
          <w:tcPr>
            <w:tcW w:w="1221" w:type="dxa"/>
          </w:tcPr>
          <w:p w14:paraId="393284AE" w14:textId="77777777" w:rsidR="00630A6C" w:rsidRPr="00A00D45" w:rsidRDefault="00630A6C" w:rsidP="00381420">
            <w:pPr>
              <w:jc w:val="both"/>
              <w:rPr>
                <w:rFonts w:ascii="Arial" w:eastAsia="Calibri" w:hAnsi="Arial" w:cs="Arial"/>
                <w:b/>
                <w:sz w:val="22"/>
              </w:rPr>
            </w:pPr>
            <w:r w:rsidRPr="00A00D45">
              <w:rPr>
                <w:rFonts w:ascii="Arial" w:eastAsia="Calibri" w:hAnsi="Arial" w:cs="Arial"/>
                <w:b/>
                <w:sz w:val="22"/>
              </w:rPr>
              <w:t>5</w:t>
            </w:r>
          </w:p>
        </w:tc>
      </w:tr>
      <w:tr w:rsidR="008B370D" w:rsidRPr="008B370D" w14:paraId="4A0DE6B8" w14:textId="77777777" w:rsidTr="003043CE">
        <w:tc>
          <w:tcPr>
            <w:tcW w:w="1500" w:type="dxa"/>
            <w:shd w:val="clear" w:color="auto" w:fill="D9D9D9" w:themeFill="background1" w:themeFillShade="D9"/>
          </w:tcPr>
          <w:p w14:paraId="6E9B6B9C" w14:textId="77777777" w:rsidR="00630A6C" w:rsidRPr="003C1EED" w:rsidRDefault="00630A6C" w:rsidP="00381420">
            <w:pPr>
              <w:jc w:val="both"/>
              <w:rPr>
                <w:rFonts w:ascii="Arial" w:eastAsia="Calibri" w:hAnsi="Arial" w:cs="Arial"/>
                <w:b/>
                <w:sz w:val="22"/>
              </w:rPr>
            </w:pPr>
            <w:r w:rsidRPr="003C1EED">
              <w:rPr>
                <w:rFonts w:ascii="Arial" w:eastAsia="Calibri" w:hAnsi="Arial" w:cs="Arial"/>
                <w:b/>
                <w:sz w:val="22"/>
              </w:rPr>
              <w:t>6</w:t>
            </w:r>
          </w:p>
        </w:tc>
        <w:tc>
          <w:tcPr>
            <w:tcW w:w="3224" w:type="dxa"/>
            <w:shd w:val="clear" w:color="auto" w:fill="D9D9D9" w:themeFill="background1" w:themeFillShade="D9"/>
          </w:tcPr>
          <w:p w14:paraId="5B7C2BB8" w14:textId="77777777" w:rsidR="00630A6C" w:rsidRPr="00B23A29" w:rsidRDefault="00630A6C" w:rsidP="00381420">
            <w:pPr>
              <w:jc w:val="both"/>
              <w:rPr>
                <w:rFonts w:ascii="Arial" w:eastAsia="Calibri" w:hAnsi="Arial" w:cs="Arial"/>
                <w:b/>
                <w:sz w:val="22"/>
              </w:rPr>
            </w:pPr>
            <w:r w:rsidRPr="00B23A29">
              <w:rPr>
                <w:rFonts w:ascii="Arial" w:eastAsia="Calibri" w:hAnsi="Arial" w:cs="Arial"/>
                <w:b/>
                <w:sz w:val="22"/>
              </w:rPr>
              <w:t>PRIHODI POSLOVANJA</w:t>
            </w:r>
          </w:p>
        </w:tc>
        <w:tc>
          <w:tcPr>
            <w:tcW w:w="1652" w:type="dxa"/>
            <w:shd w:val="clear" w:color="auto" w:fill="D9D9D9" w:themeFill="background1" w:themeFillShade="D9"/>
          </w:tcPr>
          <w:p w14:paraId="45A608FC" w14:textId="2232B979" w:rsidR="00630A6C" w:rsidRPr="006A5563" w:rsidRDefault="00D218DE" w:rsidP="00EF0848">
            <w:pPr>
              <w:jc w:val="right"/>
              <w:rPr>
                <w:rFonts w:ascii="Arial" w:eastAsia="Calibri" w:hAnsi="Arial" w:cs="Arial"/>
                <w:b/>
                <w:sz w:val="22"/>
              </w:rPr>
            </w:pPr>
            <w:r>
              <w:rPr>
                <w:rFonts w:ascii="Arial" w:eastAsia="Calibri" w:hAnsi="Arial" w:cs="Arial"/>
                <w:b/>
                <w:sz w:val="22"/>
              </w:rPr>
              <w:t>2.176.881,00</w:t>
            </w:r>
          </w:p>
        </w:tc>
        <w:tc>
          <w:tcPr>
            <w:tcW w:w="1867" w:type="dxa"/>
            <w:shd w:val="clear" w:color="auto" w:fill="D9D9D9" w:themeFill="background1" w:themeFillShade="D9"/>
          </w:tcPr>
          <w:p w14:paraId="0DB38EE8" w14:textId="719A8990" w:rsidR="00630A6C" w:rsidRPr="002057FE" w:rsidRDefault="00F931A3" w:rsidP="00EF0848">
            <w:pPr>
              <w:jc w:val="right"/>
              <w:rPr>
                <w:rFonts w:ascii="Arial" w:eastAsia="Calibri" w:hAnsi="Arial" w:cs="Arial"/>
                <w:b/>
                <w:sz w:val="22"/>
              </w:rPr>
            </w:pPr>
            <w:r>
              <w:rPr>
                <w:rFonts w:ascii="Arial" w:eastAsia="Calibri" w:hAnsi="Arial" w:cs="Arial"/>
                <w:b/>
                <w:sz w:val="22"/>
              </w:rPr>
              <w:t>2.16</w:t>
            </w:r>
            <w:r w:rsidR="00296E85">
              <w:rPr>
                <w:rFonts w:ascii="Arial" w:eastAsia="Calibri" w:hAnsi="Arial" w:cs="Arial"/>
                <w:b/>
                <w:sz w:val="22"/>
              </w:rPr>
              <w:t>3</w:t>
            </w:r>
            <w:r>
              <w:rPr>
                <w:rFonts w:ascii="Arial" w:eastAsia="Calibri" w:hAnsi="Arial" w:cs="Arial"/>
                <w:b/>
                <w:sz w:val="22"/>
              </w:rPr>
              <w:t>.650,00</w:t>
            </w:r>
          </w:p>
        </w:tc>
        <w:tc>
          <w:tcPr>
            <w:tcW w:w="1221" w:type="dxa"/>
            <w:shd w:val="clear" w:color="auto" w:fill="D9D9D9" w:themeFill="background1" w:themeFillShade="D9"/>
          </w:tcPr>
          <w:p w14:paraId="3C7E0836" w14:textId="68C5A1CB" w:rsidR="00630A6C" w:rsidRPr="00071BA4" w:rsidRDefault="001019EC" w:rsidP="00EF0848">
            <w:pPr>
              <w:jc w:val="right"/>
              <w:rPr>
                <w:rFonts w:ascii="Arial" w:eastAsia="Calibri" w:hAnsi="Arial" w:cs="Arial"/>
                <w:b/>
                <w:sz w:val="22"/>
              </w:rPr>
            </w:pPr>
            <w:r>
              <w:rPr>
                <w:rFonts w:ascii="Arial" w:eastAsia="Calibri" w:hAnsi="Arial" w:cs="Arial"/>
                <w:b/>
                <w:sz w:val="22"/>
              </w:rPr>
              <w:t>99,30</w:t>
            </w:r>
          </w:p>
        </w:tc>
      </w:tr>
      <w:tr w:rsidR="008B370D" w:rsidRPr="008B370D" w14:paraId="20249DDC" w14:textId="77777777" w:rsidTr="009B7BF8">
        <w:tc>
          <w:tcPr>
            <w:tcW w:w="1500" w:type="dxa"/>
          </w:tcPr>
          <w:p w14:paraId="1258F84A" w14:textId="77777777" w:rsidR="00630A6C" w:rsidRPr="003C1EED" w:rsidRDefault="00630A6C" w:rsidP="00381420">
            <w:pPr>
              <w:jc w:val="both"/>
              <w:rPr>
                <w:rFonts w:ascii="Arial" w:eastAsia="Calibri" w:hAnsi="Arial" w:cs="Arial"/>
                <w:b/>
                <w:sz w:val="22"/>
              </w:rPr>
            </w:pPr>
            <w:r w:rsidRPr="003C1EED">
              <w:rPr>
                <w:rFonts w:ascii="Arial" w:eastAsia="Calibri" w:hAnsi="Arial" w:cs="Arial"/>
                <w:b/>
                <w:sz w:val="22"/>
              </w:rPr>
              <w:t>63</w:t>
            </w:r>
          </w:p>
        </w:tc>
        <w:tc>
          <w:tcPr>
            <w:tcW w:w="3224" w:type="dxa"/>
          </w:tcPr>
          <w:p w14:paraId="7A39E162" w14:textId="77777777" w:rsidR="00630A6C" w:rsidRPr="00B23A29" w:rsidRDefault="00630A6C" w:rsidP="00381420">
            <w:pPr>
              <w:jc w:val="both"/>
              <w:rPr>
                <w:rFonts w:ascii="Arial" w:eastAsia="Calibri" w:hAnsi="Arial" w:cs="Arial"/>
                <w:b/>
                <w:sz w:val="22"/>
              </w:rPr>
            </w:pPr>
            <w:r w:rsidRPr="00B23A29">
              <w:rPr>
                <w:rFonts w:ascii="Arial" w:eastAsia="Calibri" w:hAnsi="Arial" w:cs="Arial"/>
                <w:b/>
                <w:sz w:val="22"/>
              </w:rPr>
              <w:t>POMOĆI IZ INOZ. I OD SUBJEKATA UNUTAR OPĆEG PRORAČUNA</w:t>
            </w:r>
          </w:p>
        </w:tc>
        <w:tc>
          <w:tcPr>
            <w:tcW w:w="1652" w:type="dxa"/>
          </w:tcPr>
          <w:p w14:paraId="0D419A73" w14:textId="77777777" w:rsidR="00630A6C" w:rsidRPr="006A5563" w:rsidRDefault="00630A6C" w:rsidP="00EF0848">
            <w:pPr>
              <w:jc w:val="right"/>
              <w:rPr>
                <w:rFonts w:ascii="Arial" w:eastAsia="Calibri" w:hAnsi="Arial" w:cs="Arial"/>
                <w:b/>
                <w:sz w:val="22"/>
              </w:rPr>
            </w:pPr>
          </w:p>
          <w:p w14:paraId="1E75D29B" w14:textId="0C9387AB" w:rsidR="003512BF" w:rsidRPr="006A5563" w:rsidRDefault="00D218DE" w:rsidP="00EF0848">
            <w:pPr>
              <w:jc w:val="right"/>
              <w:rPr>
                <w:rFonts w:ascii="Arial" w:eastAsia="Calibri" w:hAnsi="Arial" w:cs="Arial"/>
                <w:b/>
                <w:sz w:val="22"/>
              </w:rPr>
            </w:pPr>
            <w:r>
              <w:rPr>
                <w:rFonts w:ascii="Arial" w:eastAsia="Calibri" w:hAnsi="Arial" w:cs="Arial"/>
                <w:b/>
                <w:sz w:val="22"/>
              </w:rPr>
              <w:t>1.709.384,00</w:t>
            </w:r>
          </w:p>
        </w:tc>
        <w:tc>
          <w:tcPr>
            <w:tcW w:w="1867" w:type="dxa"/>
          </w:tcPr>
          <w:p w14:paraId="291D54A2" w14:textId="77777777" w:rsidR="00630A6C" w:rsidRPr="002057FE" w:rsidRDefault="00630A6C" w:rsidP="00EF0848">
            <w:pPr>
              <w:jc w:val="right"/>
              <w:rPr>
                <w:rFonts w:ascii="Arial" w:eastAsia="Calibri" w:hAnsi="Arial" w:cs="Arial"/>
                <w:b/>
                <w:sz w:val="22"/>
              </w:rPr>
            </w:pPr>
          </w:p>
          <w:p w14:paraId="654499E6" w14:textId="3F70C580" w:rsidR="00630A6C" w:rsidRPr="002057FE" w:rsidRDefault="002057FE" w:rsidP="00EF0848">
            <w:pPr>
              <w:jc w:val="right"/>
              <w:rPr>
                <w:rFonts w:ascii="Arial" w:eastAsia="Calibri" w:hAnsi="Arial" w:cs="Arial"/>
                <w:b/>
                <w:sz w:val="22"/>
              </w:rPr>
            </w:pPr>
            <w:r w:rsidRPr="002057FE">
              <w:rPr>
                <w:rFonts w:ascii="Arial" w:eastAsia="Calibri" w:hAnsi="Arial" w:cs="Arial"/>
                <w:b/>
                <w:sz w:val="22"/>
              </w:rPr>
              <w:t>1.693.814,00</w:t>
            </w:r>
          </w:p>
        </w:tc>
        <w:tc>
          <w:tcPr>
            <w:tcW w:w="1221" w:type="dxa"/>
          </w:tcPr>
          <w:p w14:paraId="5BD88092" w14:textId="77777777" w:rsidR="00032662" w:rsidRPr="00071BA4" w:rsidRDefault="00032662" w:rsidP="00EF0848">
            <w:pPr>
              <w:jc w:val="right"/>
              <w:rPr>
                <w:rFonts w:ascii="Arial" w:eastAsia="Calibri" w:hAnsi="Arial" w:cs="Arial"/>
                <w:b/>
                <w:sz w:val="22"/>
              </w:rPr>
            </w:pPr>
          </w:p>
          <w:p w14:paraId="53C3F897" w14:textId="4C95AD29" w:rsidR="002D4C0B" w:rsidRPr="00071BA4" w:rsidRDefault="001019EC" w:rsidP="00EF0848">
            <w:pPr>
              <w:jc w:val="right"/>
              <w:rPr>
                <w:rFonts w:ascii="Arial" w:eastAsia="Calibri" w:hAnsi="Arial" w:cs="Arial"/>
                <w:b/>
                <w:sz w:val="22"/>
              </w:rPr>
            </w:pPr>
            <w:r>
              <w:rPr>
                <w:rFonts w:ascii="Arial" w:eastAsia="Calibri" w:hAnsi="Arial" w:cs="Arial"/>
                <w:b/>
                <w:sz w:val="22"/>
              </w:rPr>
              <w:t>99,00</w:t>
            </w:r>
          </w:p>
        </w:tc>
      </w:tr>
      <w:tr w:rsidR="008B370D" w:rsidRPr="008B370D" w14:paraId="1A97BA89" w14:textId="77777777" w:rsidTr="009B7BF8">
        <w:tc>
          <w:tcPr>
            <w:tcW w:w="1500" w:type="dxa"/>
          </w:tcPr>
          <w:p w14:paraId="615FF8FC" w14:textId="77777777" w:rsidR="00630A6C" w:rsidRPr="003C1EED" w:rsidRDefault="00630A6C" w:rsidP="00381420">
            <w:pPr>
              <w:jc w:val="both"/>
              <w:rPr>
                <w:rFonts w:ascii="Arial" w:eastAsia="Calibri" w:hAnsi="Arial" w:cs="Arial"/>
                <w:b/>
                <w:sz w:val="22"/>
              </w:rPr>
            </w:pPr>
            <w:r w:rsidRPr="003C1EED">
              <w:rPr>
                <w:rFonts w:ascii="Arial" w:eastAsia="Calibri" w:hAnsi="Arial" w:cs="Arial"/>
                <w:b/>
                <w:sz w:val="22"/>
              </w:rPr>
              <w:t>65</w:t>
            </w:r>
          </w:p>
        </w:tc>
        <w:tc>
          <w:tcPr>
            <w:tcW w:w="3224" w:type="dxa"/>
          </w:tcPr>
          <w:p w14:paraId="39DFC65C" w14:textId="77777777" w:rsidR="00630A6C" w:rsidRPr="00B23A29" w:rsidRDefault="00630A6C" w:rsidP="00381420">
            <w:pPr>
              <w:jc w:val="both"/>
              <w:rPr>
                <w:rFonts w:ascii="Arial" w:eastAsia="Calibri" w:hAnsi="Arial" w:cs="Arial"/>
                <w:b/>
                <w:sz w:val="22"/>
              </w:rPr>
            </w:pPr>
            <w:r w:rsidRPr="00B23A29">
              <w:rPr>
                <w:rFonts w:ascii="Arial" w:eastAsia="Calibri" w:hAnsi="Arial" w:cs="Arial"/>
                <w:b/>
                <w:sz w:val="22"/>
              </w:rPr>
              <w:t>PRIHODI OD UPRAVNIH I ADMIN.PRIST. PO POSEBNIM PROPISIMA I NAKNADA</w:t>
            </w:r>
          </w:p>
        </w:tc>
        <w:tc>
          <w:tcPr>
            <w:tcW w:w="1652" w:type="dxa"/>
          </w:tcPr>
          <w:p w14:paraId="7BAEF8AF" w14:textId="77777777" w:rsidR="00630A6C" w:rsidRPr="006A5563" w:rsidRDefault="00630A6C" w:rsidP="00EF0848">
            <w:pPr>
              <w:jc w:val="right"/>
              <w:rPr>
                <w:rFonts w:ascii="Arial" w:eastAsia="Calibri" w:hAnsi="Arial" w:cs="Arial"/>
                <w:b/>
                <w:sz w:val="22"/>
              </w:rPr>
            </w:pPr>
          </w:p>
          <w:p w14:paraId="448C4EE7" w14:textId="5A83D360" w:rsidR="003512BF" w:rsidRPr="006A5563" w:rsidRDefault="00D218DE" w:rsidP="00EF0848">
            <w:pPr>
              <w:jc w:val="right"/>
              <w:rPr>
                <w:rFonts w:ascii="Arial" w:eastAsia="Calibri" w:hAnsi="Arial" w:cs="Arial"/>
                <w:b/>
                <w:sz w:val="22"/>
              </w:rPr>
            </w:pPr>
            <w:r>
              <w:rPr>
                <w:rFonts w:ascii="Arial" w:eastAsia="Calibri" w:hAnsi="Arial" w:cs="Arial"/>
                <w:b/>
                <w:sz w:val="22"/>
              </w:rPr>
              <w:t>117.520,00</w:t>
            </w:r>
          </w:p>
        </w:tc>
        <w:tc>
          <w:tcPr>
            <w:tcW w:w="1867" w:type="dxa"/>
          </w:tcPr>
          <w:p w14:paraId="55BBDF84" w14:textId="77777777" w:rsidR="00630A6C" w:rsidRPr="008B370D" w:rsidRDefault="00630A6C" w:rsidP="00EF0848">
            <w:pPr>
              <w:jc w:val="right"/>
              <w:rPr>
                <w:rFonts w:ascii="Arial" w:eastAsia="Calibri" w:hAnsi="Arial" w:cs="Arial"/>
                <w:b/>
                <w:color w:val="FF0000"/>
                <w:sz w:val="22"/>
              </w:rPr>
            </w:pPr>
          </w:p>
          <w:p w14:paraId="237A9E80" w14:textId="643F45F9" w:rsidR="00630A6C" w:rsidRPr="008B370D" w:rsidRDefault="002057FE" w:rsidP="00EF0848">
            <w:pPr>
              <w:jc w:val="right"/>
              <w:rPr>
                <w:rFonts w:ascii="Arial" w:eastAsia="Calibri" w:hAnsi="Arial" w:cs="Arial"/>
                <w:b/>
                <w:color w:val="FF0000"/>
                <w:sz w:val="22"/>
              </w:rPr>
            </w:pPr>
            <w:r w:rsidRPr="002057FE">
              <w:rPr>
                <w:rFonts w:ascii="Arial" w:eastAsia="Calibri" w:hAnsi="Arial" w:cs="Arial"/>
                <w:b/>
                <w:sz w:val="22"/>
              </w:rPr>
              <w:t>106.780,00</w:t>
            </w:r>
          </w:p>
        </w:tc>
        <w:tc>
          <w:tcPr>
            <w:tcW w:w="1221" w:type="dxa"/>
          </w:tcPr>
          <w:p w14:paraId="1825EB9F" w14:textId="77777777" w:rsidR="00032662" w:rsidRPr="00071BA4" w:rsidRDefault="00032662" w:rsidP="00EF0848">
            <w:pPr>
              <w:jc w:val="right"/>
              <w:rPr>
                <w:rFonts w:ascii="Arial" w:eastAsia="Calibri" w:hAnsi="Arial" w:cs="Arial"/>
                <w:b/>
                <w:sz w:val="22"/>
              </w:rPr>
            </w:pPr>
          </w:p>
          <w:p w14:paraId="78241071" w14:textId="74648656" w:rsidR="002D4C0B" w:rsidRPr="00071BA4" w:rsidRDefault="001019EC" w:rsidP="00EF0848">
            <w:pPr>
              <w:jc w:val="right"/>
              <w:rPr>
                <w:rFonts w:ascii="Arial" w:eastAsia="Calibri" w:hAnsi="Arial" w:cs="Arial"/>
                <w:b/>
                <w:sz w:val="22"/>
              </w:rPr>
            </w:pPr>
            <w:r>
              <w:rPr>
                <w:rFonts w:ascii="Arial" w:eastAsia="Calibri" w:hAnsi="Arial" w:cs="Arial"/>
                <w:b/>
                <w:sz w:val="22"/>
              </w:rPr>
              <w:t>90,80</w:t>
            </w:r>
          </w:p>
        </w:tc>
      </w:tr>
      <w:tr w:rsidR="003043CE" w:rsidRPr="008B370D" w14:paraId="373CCDA6" w14:textId="77777777" w:rsidTr="009B7BF8">
        <w:tc>
          <w:tcPr>
            <w:tcW w:w="1500" w:type="dxa"/>
          </w:tcPr>
          <w:p w14:paraId="35413963" w14:textId="77777777" w:rsidR="003043CE" w:rsidRPr="003C1EED" w:rsidRDefault="003043CE" w:rsidP="00381420">
            <w:pPr>
              <w:jc w:val="both"/>
              <w:rPr>
                <w:rFonts w:ascii="Arial" w:eastAsia="Calibri" w:hAnsi="Arial" w:cs="Arial"/>
                <w:b/>
                <w:sz w:val="22"/>
              </w:rPr>
            </w:pPr>
          </w:p>
        </w:tc>
        <w:tc>
          <w:tcPr>
            <w:tcW w:w="3224" w:type="dxa"/>
          </w:tcPr>
          <w:p w14:paraId="22435B37" w14:textId="77777777" w:rsidR="003043CE" w:rsidRPr="00B23A29" w:rsidRDefault="003043CE" w:rsidP="00381420">
            <w:pPr>
              <w:jc w:val="both"/>
              <w:rPr>
                <w:rFonts w:ascii="Arial" w:eastAsia="Calibri" w:hAnsi="Arial" w:cs="Arial"/>
                <w:b/>
                <w:sz w:val="22"/>
              </w:rPr>
            </w:pPr>
          </w:p>
        </w:tc>
        <w:tc>
          <w:tcPr>
            <w:tcW w:w="1652" w:type="dxa"/>
          </w:tcPr>
          <w:p w14:paraId="0D0F1511" w14:textId="77777777" w:rsidR="003043CE" w:rsidRPr="006A5563" w:rsidRDefault="003043CE" w:rsidP="00EF0848">
            <w:pPr>
              <w:jc w:val="right"/>
              <w:rPr>
                <w:rFonts w:ascii="Arial" w:eastAsia="Calibri" w:hAnsi="Arial" w:cs="Arial"/>
                <w:b/>
                <w:sz w:val="22"/>
              </w:rPr>
            </w:pPr>
          </w:p>
        </w:tc>
        <w:tc>
          <w:tcPr>
            <w:tcW w:w="1867" w:type="dxa"/>
          </w:tcPr>
          <w:p w14:paraId="16A7D69D" w14:textId="77777777" w:rsidR="003043CE" w:rsidRPr="008B370D" w:rsidRDefault="003043CE" w:rsidP="00EF0848">
            <w:pPr>
              <w:jc w:val="right"/>
              <w:rPr>
                <w:rFonts w:ascii="Arial" w:eastAsia="Calibri" w:hAnsi="Arial" w:cs="Arial"/>
                <w:b/>
                <w:color w:val="FF0000"/>
                <w:sz w:val="22"/>
              </w:rPr>
            </w:pPr>
          </w:p>
        </w:tc>
        <w:tc>
          <w:tcPr>
            <w:tcW w:w="1221" w:type="dxa"/>
          </w:tcPr>
          <w:p w14:paraId="3FE109AB" w14:textId="77777777" w:rsidR="003043CE" w:rsidRPr="00071BA4" w:rsidRDefault="003043CE" w:rsidP="00EF0848">
            <w:pPr>
              <w:jc w:val="right"/>
              <w:rPr>
                <w:rFonts w:ascii="Arial" w:eastAsia="Calibri" w:hAnsi="Arial" w:cs="Arial"/>
                <w:b/>
                <w:sz w:val="22"/>
              </w:rPr>
            </w:pPr>
          </w:p>
        </w:tc>
      </w:tr>
      <w:tr w:rsidR="008B370D" w:rsidRPr="008B370D" w14:paraId="0A9C7D97" w14:textId="77777777" w:rsidTr="009B7BF8">
        <w:tc>
          <w:tcPr>
            <w:tcW w:w="1500" w:type="dxa"/>
          </w:tcPr>
          <w:p w14:paraId="0E95571E" w14:textId="77777777" w:rsidR="00630A6C" w:rsidRPr="003C1EED" w:rsidRDefault="00630A6C" w:rsidP="00381420">
            <w:pPr>
              <w:jc w:val="both"/>
              <w:rPr>
                <w:rFonts w:ascii="Arial" w:eastAsia="Calibri" w:hAnsi="Arial" w:cs="Arial"/>
                <w:b/>
                <w:sz w:val="22"/>
              </w:rPr>
            </w:pPr>
            <w:r w:rsidRPr="003C1EED">
              <w:rPr>
                <w:rFonts w:ascii="Arial" w:eastAsia="Calibri" w:hAnsi="Arial" w:cs="Arial"/>
                <w:b/>
                <w:sz w:val="22"/>
              </w:rPr>
              <w:t>66</w:t>
            </w:r>
          </w:p>
        </w:tc>
        <w:tc>
          <w:tcPr>
            <w:tcW w:w="3224" w:type="dxa"/>
          </w:tcPr>
          <w:p w14:paraId="123BDD69" w14:textId="77777777" w:rsidR="00630A6C" w:rsidRPr="00B23A29" w:rsidRDefault="00630A6C" w:rsidP="00381420">
            <w:pPr>
              <w:jc w:val="both"/>
              <w:rPr>
                <w:rFonts w:ascii="Arial" w:eastAsia="Calibri" w:hAnsi="Arial" w:cs="Arial"/>
                <w:b/>
                <w:sz w:val="22"/>
              </w:rPr>
            </w:pPr>
            <w:r w:rsidRPr="00B23A29">
              <w:rPr>
                <w:rFonts w:ascii="Arial" w:eastAsia="Calibri" w:hAnsi="Arial" w:cs="Arial"/>
                <w:b/>
                <w:sz w:val="22"/>
              </w:rPr>
              <w:t>PRIHODI OD PRODAJE PROIZVODA I ROBE TE PRUŽENIH USLUGA I PRIHODA OD DONACIJA</w:t>
            </w:r>
          </w:p>
        </w:tc>
        <w:tc>
          <w:tcPr>
            <w:tcW w:w="1652" w:type="dxa"/>
          </w:tcPr>
          <w:p w14:paraId="5519ABB7" w14:textId="77777777" w:rsidR="00630A6C" w:rsidRPr="006A5563" w:rsidRDefault="00630A6C" w:rsidP="00EF0848">
            <w:pPr>
              <w:jc w:val="right"/>
              <w:rPr>
                <w:rFonts w:ascii="Arial" w:eastAsia="Calibri" w:hAnsi="Arial" w:cs="Arial"/>
                <w:b/>
                <w:sz w:val="22"/>
              </w:rPr>
            </w:pPr>
          </w:p>
          <w:p w14:paraId="16E531DB" w14:textId="7EF28A7D" w:rsidR="003512BF" w:rsidRPr="006A5563" w:rsidRDefault="00D218DE" w:rsidP="00EF0848">
            <w:pPr>
              <w:jc w:val="right"/>
              <w:rPr>
                <w:rFonts w:ascii="Arial" w:eastAsia="Calibri" w:hAnsi="Arial" w:cs="Arial"/>
                <w:b/>
                <w:sz w:val="22"/>
              </w:rPr>
            </w:pPr>
            <w:r>
              <w:rPr>
                <w:rFonts w:ascii="Arial" w:eastAsia="Calibri" w:hAnsi="Arial" w:cs="Arial"/>
                <w:b/>
                <w:sz w:val="22"/>
              </w:rPr>
              <w:t>3.500,00</w:t>
            </w:r>
          </w:p>
        </w:tc>
        <w:tc>
          <w:tcPr>
            <w:tcW w:w="1867" w:type="dxa"/>
          </w:tcPr>
          <w:p w14:paraId="71B649DD" w14:textId="77777777" w:rsidR="00630A6C" w:rsidRPr="008B370D" w:rsidRDefault="00630A6C" w:rsidP="00EF0848">
            <w:pPr>
              <w:jc w:val="right"/>
              <w:rPr>
                <w:rFonts w:ascii="Arial" w:eastAsia="Calibri" w:hAnsi="Arial" w:cs="Arial"/>
                <w:b/>
                <w:color w:val="FF0000"/>
                <w:sz w:val="22"/>
              </w:rPr>
            </w:pPr>
          </w:p>
          <w:p w14:paraId="793CA309" w14:textId="0700440E" w:rsidR="00630A6C" w:rsidRPr="008B370D" w:rsidRDefault="002057FE" w:rsidP="00EF0848">
            <w:pPr>
              <w:jc w:val="right"/>
              <w:rPr>
                <w:rFonts w:ascii="Arial" w:eastAsia="Calibri" w:hAnsi="Arial" w:cs="Arial"/>
                <w:b/>
                <w:color w:val="FF0000"/>
                <w:sz w:val="22"/>
              </w:rPr>
            </w:pPr>
            <w:r w:rsidRPr="002057FE">
              <w:rPr>
                <w:rFonts w:ascii="Arial" w:eastAsia="Calibri" w:hAnsi="Arial" w:cs="Arial"/>
                <w:b/>
                <w:sz w:val="22"/>
              </w:rPr>
              <w:t>3.500,00</w:t>
            </w:r>
          </w:p>
        </w:tc>
        <w:tc>
          <w:tcPr>
            <w:tcW w:w="1221" w:type="dxa"/>
          </w:tcPr>
          <w:p w14:paraId="08E09E39" w14:textId="77777777" w:rsidR="00032662" w:rsidRPr="00071BA4" w:rsidRDefault="00032662" w:rsidP="00EF0848">
            <w:pPr>
              <w:jc w:val="right"/>
              <w:rPr>
                <w:rFonts w:ascii="Arial" w:eastAsia="Calibri" w:hAnsi="Arial" w:cs="Arial"/>
                <w:b/>
                <w:sz w:val="22"/>
              </w:rPr>
            </w:pPr>
          </w:p>
          <w:p w14:paraId="20C3979F" w14:textId="01610D0A" w:rsidR="002D4C0B" w:rsidRPr="00071BA4" w:rsidRDefault="002D4C0B" w:rsidP="00EF0848">
            <w:pPr>
              <w:jc w:val="right"/>
              <w:rPr>
                <w:rFonts w:ascii="Arial" w:eastAsia="Calibri" w:hAnsi="Arial" w:cs="Arial"/>
                <w:b/>
                <w:sz w:val="22"/>
              </w:rPr>
            </w:pPr>
            <w:r w:rsidRPr="00071BA4">
              <w:rPr>
                <w:rFonts w:ascii="Arial" w:eastAsia="Calibri" w:hAnsi="Arial" w:cs="Arial"/>
                <w:b/>
                <w:sz w:val="22"/>
              </w:rPr>
              <w:t>100,00</w:t>
            </w:r>
          </w:p>
        </w:tc>
      </w:tr>
      <w:tr w:rsidR="008B370D" w:rsidRPr="008B370D" w14:paraId="44DA8463" w14:textId="77777777" w:rsidTr="009B7BF8">
        <w:tc>
          <w:tcPr>
            <w:tcW w:w="1500" w:type="dxa"/>
          </w:tcPr>
          <w:p w14:paraId="08AA8CD5" w14:textId="77777777" w:rsidR="00630A6C" w:rsidRPr="003C1EED" w:rsidRDefault="00630A6C" w:rsidP="00381420">
            <w:pPr>
              <w:jc w:val="both"/>
              <w:rPr>
                <w:rFonts w:ascii="Arial" w:eastAsia="Calibri" w:hAnsi="Arial" w:cs="Arial"/>
                <w:b/>
                <w:sz w:val="22"/>
              </w:rPr>
            </w:pPr>
            <w:r w:rsidRPr="003C1EED">
              <w:rPr>
                <w:rFonts w:ascii="Arial" w:eastAsia="Calibri" w:hAnsi="Arial" w:cs="Arial"/>
                <w:b/>
                <w:sz w:val="22"/>
              </w:rPr>
              <w:t>67</w:t>
            </w:r>
          </w:p>
        </w:tc>
        <w:tc>
          <w:tcPr>
            <w:tcW w:w="3224" w:type="dxa"/>
          </w:tcPr>
          <w:p w14:paraId="11E988A5" w14:textId="77777777" w:rsidR="00630A6C" w:rsidRPr="00B23A29" w:rsidRDefault="00630A6C" w:rsidP="00381420">
            <w:pPr>
              <w:jc w:val="both"/>
              <w:rPr>
                <w:rFonts w:ascii="Arial" w:eastAsia="Calibri" w:hAnsi="Arial" w:cs="Arial"/>
                <w:b/>
                <w:sz w:val="22"/>
              </w:rPr>
            </w:pPr>
            <w:r w:rsidRPr="00B23A29">
              <w:rPr>
                <w:rFonts w:ascii="Arial" w:eastAsia="Calibri" w:hAnsi="Arial" w:cs="Arial"/>
                <w:b/>
                <w:sz w:val="22"/>
              </w:rPr>
              <w:t xml:space="preserve">PRIHODI IZ NADLEŽNOG PRORAČUNA </w:t>
            </w:r>
          </w:p>
        </w:tc>
        <w:tc>
          <w:tcPr>
            <w:tcW w:w="1652" w:type="dxa"/>
          </w:tcPr>
          <w:p w14:paraId="472BDD6F" w14:textId="0FBFD0EA" w:rsidR="00630A6C" w:rsidRPr="008B370D" w:rsidRDefault="00D218DE" w:rsidP="00EF0848">
            <w:pPr>
              <w:jc w:val="right"/>
              <w:rPr>
                <w:rFonts w:ascii="Arial" w:eastAsia="Calibri" w:hAnsi="Arial" w:cs="Arial"/>
                <w:b/>
                <w:color w:val="FF0000"/>
                <w:sz w:val="22"/>
              </w:rPr>
            </w:pPr>
            <w:r>
              <w:rPr>
                <w:rFonts w:ascii="Arial" w:eastAsia="Calibri" w:hAnsi="Arial" w:cs="Arial"/>
                <w:b/>
                <w:sz w:val="22"/>
              </w:rPr>
              <w:t>346.477,00</w:t>
            </w:r>
          </w:p>
        </w:tc>
        <w:tc>
          <w:tcPr>
            <w:tcW w:w="1867" w:type="dxa"/>
          </w:tcPr>
          <w:p w14:paraId="78DACDB4" w14:textId="5F06FD3F" w:rsidR="00630A6C" w:rsidRPr="008B370D" w:rsidRDefault="006B0898" w:rsidP="00EF0848">
            <w:pPr>
              <w:jc w:val="right"/>
              <w:rPr>
                <w:rFonts w:ascii="Arial" w:eastAsia="Calibri" w:hAnsi="Arial" w:cs="Arial"/>
                <w:b/>
                <w:color w:val="FF0000"/>
                <w:sz w:val="22"/>
              </w:rPr>
            </w:pPr>
            <w:r>
              <w:rPr>
                <w:rFonts w:ascii="Arial" w:eastAsia="Calibri" w:hAnsi="Arial" w:cs="Arial"/>
                <w:b/>
                <w:sz w:val="22"/>
              </w:rPr>
              <w:t>355.256</w:t>
            </w:r>
            <w:r w:rsidR="002057FE" w:rsidRPr="002057FE">
              <w:rPr>
                <w:rFonts w:ascii="Arial" w:eastAsia="Calibri" w:hAnsi="Arial" w:cs="Arial"/>
                <w:b/>
                <w:sz w:val="22"/>
              </w:rPr>
              <w:t>,00</w:t>
            </w:r>
          </w:p>
        </w:tc>
        <w:tc>
          <w:tcPr>
            <w:tcW w:w="1221" w:type="dxa"/>
          </w:tcPr>
          <w:p w14:paraId="7D125F2F" w14:textId="054B3BDA" w:rsidR="00630A6C" w:rsidRPr="00071BA4" w:rsidRDefault="001019EC" w:rsidP="00EF0848">
            <w:pPr>
              <w:jc w:val="right"/>
              <w:rPr>
                <w:rFonts w:ascii="Arial" w:eastAsia="Calibri" w:hAnsi="Arial" w:cs="Arial"/>
                <w:b/>
                <w:sz w:val="22"/>
              </w:rPr>
            </w:pPr>
            <w:r>
              <w:rPr>
                <w:rFonts w:ascii="Arial" w:eastAsia="Calibri" w:hAnsi="Arial" w:cs="Arial"/>
                <w:b/>
                <w:sz w:val="22"/>
              </w:rPr>
              <w:t>102,53</w:t>
            </w:r>
          </w:p>
        </w:tc>
      </w:tr>
      <w:tr w:rsidR="00164A70" w:rsidRPr="008B370D" w14:paraId="20B638BE" w14:textId="77777777" w:rsidTr="009B7BF8">
        <w:tc>
          <w:tcPr>
            <w:tcW w:w="1500" w:type="dxa"/>
          </w:tcPr>
          <w:p w14:paraId="1A0654C6" w14:textId="2CA2F801" w:rsidR="00164A70" w:rsidRPr="003C1EED" w:rsidRDefault="00164A70" w:rsidP="00381420">
            <w:pPr>
              <w:jc w:val="both"/>
              <w:rPr>
                <w:rFonts w:ascii="Arial" w:eastAsia="Calibri" w:hAnsi="Arial" w:cs="Arial"/>
                <w:b/>
                <w:sz w:val="22"/>
              </w:rPr>
            </w:pPr>
            <w:bookmarkStart w:id="0" w:name="_Hlk146876579"/>
            <w:r w:rsidRPr="003C1EED">
              <w:rPr>
                <w:rFonts w:ascii="Arial" w:eastAsia="Calibri" w:hAnsi="Arial" w:cs="Arial"/>
                <w:b/>
                <w:bCs/>
                <w:sz w:val="22"/>
              </w:rPr>
              <w:t>9</w:t>
            </w:r>
          </w:p>
        </w:tc>
        <w:tc>
          <w:tcPr>
            <w:tcW w:w="3224" w:type="dxa"/>
          </w:tcPr>
          <w:p w14:paraId="7FEEE81F" w14:textId="031119B4" w:rsidR="00164A70" w:rsidRPr="00B23A29" w:rsidRDefault="00164A70" w:rsidP="00381420">
            <w:pPr>
              <w:jc w:val="both"/>
              <w:rPr>
                <w:rFonts w:ascii="Arial" w:eastAsia="Calibri" w:hAnsi="Arial" w:cs="Arial"/>
                <w:b/>
                <w:sz w:val="22"/>
              </w:rPr>
            </w:pPr>
            <w:r w:rsidRPr="00B23A29">
              <w:rPr>
                <w:rFonts w:ascii="Arial" w:eastAsia="Calibri" w:hAnsi="Arial" w:cs="Arial"/>
                <w:b/>
                <w:sz w:val="22"/>
              </w:rPr>
              <w:t>VLASTITI IZVORI</w:t>
            </w:r>
          </w:p>
        </w:tc>
        <w:tc>
          <w:tcPr>
            <w:tcW w:w="1652" w:type="dxa"/>
          </w:tcPr>
          <w:p w14:paraId="0B4BF64F" w14:textId="4213D1FA" w:rsidR="00164A70" w:rsidRPr="008B370D" w:rsidRDefault="00164A70" w:rsidP="00EF0848">
            <w:pPr>
              <w:jc w:val="right"/>
              <w:rPr>
                <w:rFonts w:ascii="Arial" w:eastAsia="Calibri" w:hAnsi="Arial" w:cs="Arial"/>
                <w:b/>
                <w:color w:val="FF0000"/>
                <w:sz w:val="22"/>
              </w:rPr>
            </w:pPr>
            <w:r w:rsidRPr="006A5563">
              <w:rPr>
                <w:rFonts w:ascii="Arial" w:eastAsia="Calibri" w:hAnsi="Arial" w:cs="Arial"/>
                <w:b/>
                <w:sz w:val="22"/>
              </w:rPr>
              <w:t>6.881,00</w:t>
            </w:r>
          </w:p>
        </w:tc>
        <w:tc>
          <w:tcPr>
            <w:tcW w:w="1867" w:type="dxa"/>
          </w:tcPr>
          <w:p w14:paraId="7C34F0B7" w14:textId="385E7561" w:rsidR="00164A70" w:rsidRPr="002057FE" w:rsidRDefault="006B0898" w:rsidP="00EF0848">
            <w:pPr>
              <w:jc w:val="right"/>
              <w:rPr>
                <w:rFonts w:ascii="Arial" w:eastAsia="Calibri" w:hAnsi="Arial" w:cs="Arial"/>
                <w:b/>
                <w:sz w:val="22"/>
              </w:rPr>
            </w:pPr>
            <w:r>
              <w:rPr>
                <w:rFonts w:ascii="Arial" w:eastAsia="Calibri" w:hAnsi="Arial" w:cs="Arial"/>
                <w:b/>
                <w:sz w:val="22"/>
              </w:rPr>
              <w:t>5</w:t>
            </w:r>
            <w:r w:rsidR="00164A70" w:rsidRPr="009B7BF8">
              <w:rPr>
                <w:rFonts w:ascii="Arial" w:eastAsia="Calibri" w:hAnsi="Arial" w:cs="Arial"/>
                <w:b/>
                <w:sz w:val="22"/>
              </w:rPr>
              <w:t>.000,00</w:t>
            </w:r>
          </w:p>
        </w:tc>
        <w:tc>
          <w:tcPr>
            <w:tcW w:w="1221" w:type="dxa"/>
          </w:tcPr>
          <w:p w14:paraId="16038947" w14:textId="4B62A0D1" w:rsidR="00164A70" w:rsidRPr="00071BA4" w:rsidRDefault="001019EC" w:rsidP="00EF0848">
            <w:pPr>
              <w:jc w:val="right"/>
              <w:rPr>
                <w:rFonts w:ascii="Arial" w:eastAsia="Calibri" w:hAnsi="Arial" w:cs="Arial"/>
                <w:b/>
                <w:sz w:val="22"/>
              </w:rPr>
            </w:pPr>
            <w:r>
              <w:rPr>
                <w:rFonts w:ascii="Arial" w:eastAsia="Calibri" w:hAnsi="Arial" w:cs="Arial"/>
                <w:b/>
                <w:sz w:val="22"/>
              </w:rPr>
              <w:t>72,66</w:t>
            </w:r>
          </w:p>
        </w:tc>
      </w:tr>
      <w:tr w:rsidR="00164A70" w:rsidRPr="008B370D" w14:paraId="5AFF7859" w14:textId="77777777" w:rsidTr="009B7BF8">
        <w:tc>
          <w:tcPr>
            <w:tcW w:w="1500" w:type="dxa"/>
          </w:tcPr>
          <w:p w14:paraId="333A15AE" w14:textId="0A8948D5" w:rsidR="00164A70" w:rsidRPr="003C1EED" w:rsidRDefault="00164A70" w:rsidP="00381420">
            <w:pPr>
              <w:jc w:val="both"/>
              <w:rPr>
                <w:rFonts w:ascii="Arial" w:eastAsia="Calibri" w:hAnsi="Arial" w:cs="Arial"/>
                <w:b/>
                <w:sz w:val="22"/>
              </w:rPr>
            </w:pPr>
            <w:r w:rsidRPr="003C1EED">
              <w:rPr>
                <w:rFonts w:ascii="Arial" w:eastAsia="Calibri" w:hAnsi="Arial" w:cs="Arial"/>
                <w:b/>
                <w:sz w:val="22"/>
              </w:rPr>
              <w:t>92</w:t>
            </w:r>
          </w:p>
        </w:tc>
        <w:tc>
          <w:tcPr>
            <w:tcW w:w="3224" w:type="dxa"/>
          </w:tcPr>
          <w:p w14:paraId="565E78D8" w14:textId="4FBBC3B5" w:rsidR="00164A70" w:rsidRPr="00B23A29" w:rsidRDefault="00164A70" w:rsidP="00381420">
            <w:pPr>
              <w:jc w:val="both"/>
              <w:rPr>
                <w:rFonts w:ascii="Arial" w:eastAsia="Calibri" w:hAnsi="Arial" w:cs="Arial"/>
                <w:b/>
                <w:sz w:val="22"/>
              </w:rPr>
            </w:pPr>
            <w:r w:rsidRPr="00B23A29">
              <w:rPr>
                <w:rFonts w:ascii="Arial" w:eastAsia="Calibri" w:hAnsi="Arial" w:cs="Arial"/>
                <w:b/>
                <w:sz w:val="22"/>
              </w:rPr>
              <w:t>REZULTAT POSLOVANJA</w:t>
            </w:r>
          </w:p>
        </w:tc>
        <w:tc>
          <w:tcPr>
            <w:tcW w:w="1652" w:type="dxa"/>
          </w:tcPr>
          <w:p w14:paraId="014EDEFF" w14:textId="714FD6A9" w:rsidR="00164A70" w:rsidRPr="008B370D" w:rsidRDefault="00164A70" w:rsidP="00EF0848">
            <w:pPr>
              <w:jc w:val="right"/>
              <w:rPr>
                <w:rFonts w:ascii="Arial" w:eastAsia="Calibri" w:hAnsi="Arial" w:cs="Arial"/>
                <w:b/>
                <w:color w:val="FF0000"/>
                <w:sz w:val="22"/>
              </w:rPr>
            </w:pPr>
            <w:r w:rsidRPr="006A5563">
              <w:rPr>
                <w:rFonts w:ascii="Arial" w:eastAsia="Calibri" w:hAnsi="Arial" w:cs="Arial"/>
                <w:b/>
                <w:sz w:val="22"/>
              </w:rPr>
              <w:t>6.881,00</w:t>
            </w:r>
          </w:p>
        </w:tc>
        <w:tc>
          <w:tcPr>
            <w:tcW w:w="1867" w:type="dxa"/>
          </w:tcPr>
          <w:p w14:paraId="49CD9F06" w14:textId="4F539886" w:rsidR="00164A70" w:rsidRPr="002057FE" w:rsidRDefault="006B0898" w:rsidP="00EF0848">
            <w:pPr>
              <w:jc w:val="right"/>
              <w:rPr>
                <w:rFonts w:ascii="Arial" w:eastAsia="Calibri" w:hAnsi="Arial" w:cs="Arial"/>
                <w:b/>
                <w:sz w:val="22"/>
              </w:rPr>
            </w:pPr>
            <w:r>
              <w:rPr>
                <w:rFonts w:ascii="Arial" w:eastAsia="Calibri" w:hAnsi="Arial" w:cs="Arial"/>
                <w:b/>
                <w:sz w:val="22"/>
              </w:rPr>
              <w:t>5</w:t>
            </w:r>
            <w:r w:rsidR="00164A70" w:rsidRPr="009B7BF8">
              <w:rPr>
                <w:rFonts w:ascii="Arial" w:eastAsia="Calibri" w:hAnsi="Arial" w:cs="Arial"/>
                <w:b/>
                <w:sz w:val="22"/>
              </w:rPr>
              <w:t>.000,00</w:t>
            </w:r>
          </w:p>
        </w:tc>
        <w:tc>
          <w:tcPr>
            <w:tcW w:w="1221" w:type="dxa"/>
          </w:tcPr>
          <w:p w14:paraId="705A8078" w14:textId="37A9F21B" w:rsidR="00164A70" w:rsidRPr="00071BA4" w:rsidRDefault="001019EC" w:rsidP="00EF0848">
            <w:pPr>
              <w:jc w:val="right"/>
              <w:rPr>
                <w:rFonts w:ascii="Arial" w:eastAsia="Calibri" w:hAnsi="Arial" w:cs="Arial"/>
                <w:b/>
                <w:sz w:val="22"/>
              </w:rPr>
            </w:pPr>
            <w:r>
              <w:rPr>
                <w:rFonts w:ascii="Arial" w:eastAsia="Calibri" w:hAnsi="Arial" w:cs="Arial"/>
                <w:b/>
                <w:sz w:val="22"/>
              </w:rPr>
              <w:t>72,66</w:t>
            </w:r>
          </w:p>
        </w:tc>
      </w:tr>
      <w:bookmarkEnd w:id="0"/>
      <w:tr w:rsidR="00164A70" w:rsidRPr="008B370D" w14:paraId="5284FFE2" w14:textId="77777777" w:rsidTr="009B7BF8">
        <w:tc>
          <w:tcPr>
            <w:tcW w:w="1500" w:type="dxa"/>
          </w:tcPr>
          <w:p w14:paraId="19C7D563" w14:textId="77777777" w:rsidR="00164A70" w:rsidRPr="003C1EED" w:rsidRDefault="00164A70" w:rsidP="00381420">
            <w:pPr>
              <w:jc w:val="both"/>
              <w:rPr>
                <w:rFonts w:ascii="Arial" w:eastAsia="Calibri" w:hAnsi="Arial" w:cs="Arial"/>
                <w:sz w:val="22"/>
              </w:rPr>
            </w:pPr>
          </w:p>
        </w:tc>
        <w:tc>
          <w:tcPr>
            <w:tcW w:w="3224" w:type="dxa"/>
          </w:tcPr>
          <w:p w14:paraId="2251FEE6" w14:textId="77777777" w:rsidR="00164A70" w:rsidRPr="00B23A29" w:rsidRDefault="00164A70" w:rsidP="00381420">
            <w:pPr>
              <w:jc w:val="both"/>
              <w:rPr>
                <w:rFonts w:ascii="Arial" w:eastAsia="Calibri" w:hAnsi="Arial" w:cs="Arial"/>
                <w:b/>
                <w:sz w:val="22"/>
              </w:rPr>
            </w:pPr>
            <w:r w:rsidRPr="00B23A29">
              <w:rPr>
                <w:rFonts w:ascii="Arial" w:eastAsia="Calibri" w:hAnsi="Arial" w:cs="Arial"/>
                <w:b/>
                <w:sz w:val="22"/>
              </w:rPr>
              <w:t>SVEUKUPNI PRIHODI I REZULTAT POSLOVANJA</w:t>
            </w:r>
          </w:p>
        </w:tc>
        <w:tc>
          <w:tcPr>
            <w:tcW w:w="1652" w:type="dxa"/>
          </w:tcPr>
          <w:p w14:paraId="1583E290" w14:textId="77777777" w:rsidR="00164A70" w:rsidRPr="008B370D" w:rsidRDefault="00164A70" w:rsidP="00EF0848">
            <w:pPr>
              <w:jc w:val="right"/>
              <w:rPr>
                <w:rFonts w:ascii="Arial" w:eastAsia="Calibri" w:hAnsi="Arial" w:cs="Arial"/>
                <w:b/>
                <w:color w:val="FF0000"/>
                <w:sz w:val="22"/>
              </w:rPr>
            </w:pPr>
          </w:p>
          <w:p w14:paraId="7AA0F8BF" w14:textId="67569282" w:rsidR="00164A70" w:rsidRPr="008B370D" w:rsidRDefault="00164A70" w:rsidP="00EF0848">
            <w:pPr>
              <w:jc w:val="right"/>
              <w:rPr>
                <w:rFonts w:ascii="Arial" w:eastAsia="Calibri" w:hAnsi="Arial" w:cs="Arial"/>
                <w:b/>
                <w:color w:val="FF0000"/>
                <w:sz w:val="22"/>
              </w:rPr>
            </w:pPr>
            <w:r w:rsidRPr="00F72D0D">
              <w:rPr>
                <w:rFonts w:ascii="Arial" w:eastAsia="Calibri" w:hAnsi="Arial" w:cs="Arial"/>
                <w:b/>
                <w:sz w:val="22"/>
              </w:rPr>
              <w:t>1.930.562,00</w:t>
            </w:r>
          </w:p>
        </w:tc>
        <w:tc>
          <w:tcPr>
            <w:tcW w:w="1867" w:type="dxa"/>
          </w:tcPr>
          <w:p w14:paraId="0C739F2A" w14:textId="77777777" w:rsidR="00164A70" w:rsidRPr="008B370D" w:rsidRDefault="00164A70" w:rsidP="00EF0848">
            <w:pPr>
              <w:jc w:val="right"/>
              <w:rPr>
                <w:rFonts w:ascii="Arial" w:eastAsia="Calibri" w:hAnsi="Arial" w:cs="Arial"/>
                <w:b/>
                <w:color w:val="FF0000"/>
                <w:sz w:val="22"/>
              </w:rPr>
            </w:pPr>
          </w:p>
          <w:p w14:paraId="4AADD7C3" w14:textId="37F3530B" w:rsidR="00164A70" w:rsidRPr="008B370D" w:rsidRDefault="00296E85" w:rsidP="00EF0848">
            <w:pPr>
              <w:jc w:val="right"/>
              <w:rPr>
                <w:rFonts w:ascii="Arial" w:eastAsia="Calibri" w:hAnsi="Arial" w:cs="Arial"/>
                <w:b/>
                <w:color w:val="FF0000"/>
                <w:sz w:val="22"/>
              </w:rPr>
            </w:pPr>
            <w:r>
              <w:rPr>
                <w:rFonts w:ascii="Arial" w:eastAsia="Calibri" w:hAnsi="Arial" w:cs="Arial"/>
                <w:b/>
                <w:sz w:val="22"/>
              </w:rPr>
              <w:t>2.168.350,00</w:t>
            </w:r>
          </w:p>
        </w:tc>
        <w:tc>
          <w:tcPr>
            <w:tcW w:w="1221" w:type="dxa"/>
          </w:tcPr>
          <w:p w14:paraId="10EE4D03" w14:textId="77777777" w:rsidR="00164A70" w:rsidRPr="005F775A" w:rsidRDefault="00164A70" w:rsidP="00EF0848">
            <w:pPr>
              <w:jc w:val="right"/>
              <w:rPr>
                <w:rFonts w:ascii="Arial" w:eastAsia="Calibri" w:hAnsi="Arial" w:cs="Arial"/>
                <w:b/>
                <w:sz w:val="22"/>
              </w:rPr>
            </w:pPr>
          </w:p>
          <w:p w14:paraId="1C6B1157" w14:textId="408013C4" w:rsidR="00164A70" w:rsidRPr="005F775A" w:rsidRDefault="00164A70" w:rsidP="00EF0848">
            <w:pPr>
              <w:jc w:val="right"/>
              <w:rPr>
                <w:rFonts w:ascii="Arial" w:eastAsia="Calibri" w:hAnsi="Arial" w:cs="Arial"/>
                <w:b/>
                <w:sz w:val="22"/>
              </w:rPr>
            </w:pPr>
            <w:r w:rsidRPr="005F775A">
              <w:rPr>
                <w:rFonts w:ascii="Arial" w:eastAsia="Calibri" w:hAnsi="Arial" w:cs="Arial"/>
                <w:b/>
                <w:sz w:val="22"/>
              </w:rPr>
              <w:t>112,</w:t>
            </w:r>
            <w:r w:rsidR="001019EC">
              <w:rPr>
                <w:rFonts w:ascii="Arial" w:eastAsia="Calibri" w:hAnsi="Arial" w:cs="Arial"/>
                <w:b/>
                <w:sz w:val="22"/>
              </w:rPr>
              <w:t>31</w:t>
            </w:r>
          </w:p>
        </w:tc>
      </w:tr>
      <w:tr w:rsidR="00164A70" w:rsidRPr="008B370D" w14:paraId="7A8420FB" w14:textId="77777777" w:rsidTr="003043CE">
        <w:tc>
          <w:tcPr>
            <w:tcW w:w="1500" w:type="dxa"/>
            <w:shd w:val="clear" w:color="auto" w:fill="D9D9D9" w:themeFill="background1" w:themeFillShade="D9"/>
          </w:tcPr>
          <w:p w14:paraId="535973AB" w14:textId="77777777" w:rsidR="00164A70" w:rsidRPr="003C1EED" w:rsidRDefault="00164A70" w:rsidP="00381420">
            <w:pPr>
              <w:jc w:val="both"/>
              <w:rPr>
                <w:rFonts w:ascii="Arial" w:eastAsia="Calibri" w:hAnsi="Arial" w:cs="Arial"/>
                <w:b/>
                <w:sz w:val="22"/>
              </w:rPr>
            </w:pPr>
            <w:r w:rsidRPr="003C1EED">
              <w:rPr>
                <w:rFonts w:ascii="Arial" w:eastAsia="Calibri" w:hAnsi="Arial" w:cs="Arial"/>
                <w:b/>
                <w:sz w:val="22"/>
              </w:rPr>
              <w:t>3</w:t>
            </w:r>
          </w:p>
        </w:tc>
        <w:tc>
          <w:tcPr>
            <w:tcW w:w="3224" w:type="dxa"/>
            <w:shd w:val="clear" w:color="auto" w:fill="D9D9D9" w:themeFill="background1" w:themeFillShade="D9"/>
          </w:tcPr>
          <w:p w14:paraId="29B7368C" w14:textId="77777777" w:rsidR="00164A70" w:rsidRPr="00B23A29" w:rsidRDefault="00164A70" w:rsidP="00381420">
            <w:pPr>
              <w:jc w:val="both"/>
              <w:rPr>
                <w:rFonts w:ascii="Arial" w:eastAsia="Calibri" w:hAnsi="Arial" w:cs="Arial"/>
                <w:b/>
                <w:sz w:val="22"/>
              </w:rPr>
            </w:pPr>
            <w:r w:rsidRPr="00B23A29">
              <w:rPr>
                <w:rFonts w:ascii="Arial" w:eastAsia="Calibri" w:hAnsi="Arial" w:cs="Arial"/>
                <w:b/>
                <w:sz w:val="22"/>
              </w:rPr>
              <w:t>RASHODI POSLOVANJA</w:t>
            </w:r>
          </w:p>
        </w:tc>
        <w:tc>
          <w:tcPr>
            <w:tcW w:w="1652" w:type="dxa"/>
            <w:shd w:val="clear" w:color="auto" w:fill="D9D9D9" w:themeFill="background1" w:themeFillShade="D9"/>
          </w:tcPr>
          <w:p w14:paraId="74B46103" w14:textId="72E7E6B6" w:rsidR="00164A70" w:rsidRPr="00F72D0D" w:rsidRDefault="00D218DE" w:rsidP="00EF0848">
            <w:pPr>
              <w:jc w:val="right"/>
              <w:rPr>
                <w:rFonts w:ascii="Arial" w:eastAsia="Calibri" w:hAnsi="Arial" w:cs="Arial"/>
                <w:b/>
                <w:sz w:val="22"/>
              </w:rPr>
            </w:pPr>
            <w:r>
              <w:rPr>
                <w:rFonts w:ascii="Arial" w:eastAsia="Calibri" w:hAnsi="Arial" w:cs="Arial"/>
                <w:b/>
                <w:sz w:val="22"/>
              </w:rPr>
              <w:t>2.143.271,00</w:t>
            </w:r>
          </w:p>
        </w:tc>
        <w:tc>
          <w:tcPr>
            <w:tcW w:w="1867" w:type="dxa"/>
            <w:shd w:val="clear" w:color="auto" w:fill="D9D9D9" w:themeFill="background1" w:themeFillShade="D9"/>
          </w:tcPr>
          <w:p w14:paraId="46FAAD38" w14:textId="15EDB967" w:rsidR="00164A70" w:rsidRPr="008B370D" w:rsidRDefault="00D37D24" w:rsidP="00EF0848">
            <w:pPr>
              <w:jc w:val="right"/>
              <w:rPr>
                <w:rFonts w:ascii="Arial" w:eastAsia="Calibri" w:hAnsi="Arial" w:cs="Arial"/>
                <w:b/>
                <w:color w:val="FF0000"/>
                <w:sz w:val="22"/>
              </w:rPr>
            </w:pPr>
            <w:r>
              <w:rPr>
                <w:rFonts w:ascii="Arial" w:eastAsia="Calibri" w:hAnsi="Arial" w:cs="Arial"/>
                <w:b/>
                <w:sz w:val="22"/>
              </w:rPr>
              <w:t>2.145.480,00</w:t>
            </w:r>
          </w:p>
        </w:tc>
        <w:tc>
          <w:tcPr>
            <w:tcW w:w="1221" w:type="dxa"/>
            <w:shd w:val="clear" w:color="auto" w:fill="D9D9D9" w:themeFill="background1" w:themeFillShade="D9"/>
          </w:tcPr>
          <w:p w14:paraId="19D4245F" w14:textId="12AA5B3B" w:rsidR="00164A70" w:rsidRPr="005F775A" w:rsidRDefault="001019EC" w:rsidP="00EF0848">
            <w:pPr>
              <w:jc w:val="right"/>
              <w:rPr>
                <w:rFonts w:ascii="Arial" w:eastAsia="Calibri" w:hAnsi="Arial" w:cs="Arial"/>
                <w:b/>
                <w:sz w:val="22"/>
              </w:rPr>
            </w:pPr>
            <w:r>
              <w:rPr>
                <w:rFonts w:ascii="Arial" w:eastAsia="Calibri" w:hAnsi="Arial" w:cs="Arial"/>
                <w:b/>
                <w:sz w:val="22"/>
              </w:rPr>
              <w:t>101,97</w:t>
            </w:r>
          </w:p>
        </w:tc>
      </w:tr>
      <w:tr w:rsidR="00164A70" w:rsidRPr="008B370D" w14:paraId="2B682F0B" w14:textId="77777777" w:rsidTr="009B7BF8">
        <w:tc>
          <w:tcPr>
            <w:tcW w:w="1500" w:type="dxa"/>
          </w:tcPr>
          <w:p w14:paraId="39F24089" w14:textId="77777777" w:rsidR="00164A70" w:rsidRPr="003C1EED" w:rsidRDefault="00164A70" w:rsidP="00381420">
            <w:pPr>
              <w:jc w:val="both"/>
              <w:rPr>
                <w:rFonts w:ascii="Arial" w:eastAsia="Calibri" w:hAnsi="Arial" w:cs="Arial"/>
                <w:b/>
                <w:sz w:val="22"/>
              </w:rPr>
            </w:pPr>
            <w:r w:rsidRPr="003C1EED">
              <w:rPr>
                <w:rFonts w:ascii="Arial" w:eastAsia="Calibri" w:hAnsi="Arial" w:cs="Arial"/>
                <w:b/>
                <w:sz w:val="22"/>
              </w:rPr>
              <w:t>31</w:t>
            </w:r>
          </w:p>
        </w:tc>
        <w:tc>
          <w:tcPr>
            <w:tcW w:w="3224" w:type="dxa"/>
          </w:tcPr>
          <w:p w14:paraId="1DA28B48" w14:textId="77777777" w:rsidR="00164A70" w:rsidRPr="00B23A29" w:rsidRDefault="00164A70" w:rsidP="00381420">
            <w:pPr>
              <w:jc w:val="both"/>
              <w:rPr>
                <w:rFonts w:ascii="Arial" w:eastAsia="Calibri" w:hAnsi="Arial" w:cs="Arial"/>
                <w:b/>
                <w:sz w:val="22"/>
              </w:rPr>
            </w:pPr>
            <w:r w:rsidRPr="00B23A29">
              <w:rPr>
                <w:rFonts w:ascii="Arial" w:eastAsia="Calibri" w:hAnsi="Arial" w:cs="Arial"/>
                <w:b/>
                <w:sz w:val="22"/>
              </w:rPr>
              <w:t>RASHODI ZA ZAPOSLENE</w:t>
            </w:r>
          </w:p>
        </w:tc>
        <w:tc>
          <w:tcPr>
            <w:tcW w:w="1652" w:type="dxa"/>
          </w:tcPr>
          <w:p w14:paraId="7FC615E1" w14:textId="73789197" w:rsidR="00164A70" w:rsidRPr="00F72D0D" w:rsidRDefault="00D218DE" w:rsidP="00EF0848">
            <w:pPr>
              <w:jc w:val="right"/>
              <w:rPr>
                <w:rFonts w:ascii="Arial" w:eastAsia="Calibri" w:hAnsi="Arial" w:cs="Arial"/>
                <w:b/>
                <w:sz w:val="22"/>
              </w:rPr>
            </w:pPr>
            <w:r>
              <w:rPr>
                <w:rFonts w:ascii="Arial" w:eastAsia="Calibri" w:hAnsi="Arial" w:cs="Arial"/>
                <w:b/>
                <w:sz w:val="22"/>
              </w:rPr>
              <w:t>1.673.498,00</w:t>
            </w:r>
          </w:p>
        </w:tc>
        <w:tc>
          <w:tcPr>
            <w:tcW w:w="1867" w:type="dxa"/>
          </w:tcPr>
          <w:p w14:paraId="6D4258F0" w14:textId="5144D2D8" w:rsidR="00164A70" w:rsidRPr="002057FE" w:rsidRDefault="00540C55" w:rsidP="00EF0848">
            <w:pPr>
              <w:jc w:val="right"/>
              <w:rPr>
                <w:rFonts w:ascii="Arial" w:eastAsia="Calibri" w:hAnsi="Arial" w:cs="Arial"/>
                <w:b/>
                <w:sz w:val="22"/>
              </w:rPr>
            </w:pPr>
            <w:r>
              <w:rPr>
                <w:rFonts w:ascii="Arial" w:eastAsia="Calibri" w:hAnsi="Arial" w:cs="Arial"/>
                <w:b/>
                <w:sz w:val="22"/>
              </w:rPr>
              <w:t>1.706.490,00</w:t>
            </w:r>
          </w:p>
        </w:tc>
        <w:tc>
          <w:tcPr>
            <w:tcW w:w="1221" w:type="dxa"/>
          </w:tcPr>
          <w:p w14:paraId="255AE74D" w14:textId="45C4A023" w:rsidR="00164A70" w:rsidRPr="005F775A" w:rsidRDefault="001019EC" w:rsidP="00EF0848">
            <w:pPr>
              <w:jc w:val="right"/>
              <w:rPr>
                <w:rFonts w:ascii="Arial" w:eastAsia="Calibri" w:hAnsi="Arial" w:cs="Arial"/>
                <w:b/>
                <w:sz w:val="22"/>
              </w:rPr>
            </w:pPr>
            <w:r>
              <w:rPr>
                <w:rFonts w:ascii="Arial" w:eastAsia="Calibri" w:hAnsi="Arial" w:cs="Arial"/>
                <w:b/>
                <w:sz w:val="22"/>
              </w:rPr>
              <w:t>101,97</w:t>
            </w:r>
          </w:p>
        </w:tc>
      </w:tr>
      <w:tr w:rsidR="00164A70" w:rsidRPr="008B370D" w14:paraId="140D4571" w14:textId="77777777" w:rsidTr="009B7BF8">
        <w:tc>
          <w:tcPr>
            <w:tcW w:w="1500" w:type="dxa"/>
          </w:tcPr>
          <w:p w14:paraId="683E07BF" w14:textId="77777777" w:rsidR="00164A70" w:rsidRPr="003C1EED" w:rsidRDefault="00164A70" w:rsidP="00381420">
            <w:pPr>
              <w:jc w:val="both"/>
              <w:rPr>
                <w:rFonts w:ascii="Arial" w:eastAsia="Calibri" w:hAnsi="Arial" w:cs="Arial"/>
                <w:b/>
                <w:sz w:val="22"/>
              </w:rPr>
            </w:pPr>
            <w:r w:rsidRPr="003C1EED">
              <w:rPr>
                <w:rFonts w:ascii="Arial" w:eastAsia="Calibri" w:hAnsi="Arial" w:cs="Arial"/>
                <w:b/>
                <w:sz w:val="22"/>
              </w:rPr>
              <w:t>32</w:t>
            </w:r>
          </w:p>
        </w:tc>
        <w:tc>
          <w:tcPr>
            <w:tcW w:w="3224" w:type="dxa"/>
          </w:tcPr>
          <w:p w14:paraId="2EBC0A39" w14:textId="77777777" w:rsidR="00164A70" w:rsidRPr="00B23A29" w:rsidRDefault="00164A70" w:rsidP="00381420">
            <w:pPr>
              <w:jc w:val="both"/>
              <w:rPr>
                <w:rFonts w:ascii="Arial" w:eastAsia="Calibri" w:hAnsi="Arial" w:cs="Arial"/>
                <w:b/>
                <w:sz w:val="22"/>
              </w:rPr>
            </w:pPr>
            <w:r w:rsidRPr="00B23A29">
              <w:rPr>
                <w:rFonts w:ascii="Arial" w:eastAsia="Calibri" w:hAnsi="Arial" w:cs="Arial"/>
                <w:b/>
                <w:sz w:val="22"/>
              </w:rPr>
              <w:t>MATERIJALNI RASHODI</w:t>
            </w:r>
          </w:p>
        </w:tc>
        <w:tc>
          <w:tcPr>
            <w:tcW w:w="1652" w:type="dxa"/>
          </w:tcPr>
          <w:p w14:paraId="7EE0EC64" w14:textId="3F07BD9C" w:rsidR="00164A70" w:rsidRPr="00F72D0D" w:rsidRDefault="00D218DE" w:rsidP="00EF0848">
            <w:pPr>
              <w:jc w:val="right"/>
              <w:rPr>
                <w:rFonts w:ascii="Arial" w:eastAsia="Calibri" w:hAnsi="Arial" w:cs="Arial"/>
                <w:b/>
                <w:sz w:val="22"/>
              </w:rPr>
            </w:pPr>
            <w:r>
              <w:rPr>
                <w:rFonts w:ascii="Arial" w:eastAsia="Calibri" w:hAnsi="Arial" w:cs="Arial"/>
                <w:b/>
                <w:sz w:val="22"/>
              </w:rPr>
              <w:t>454.299,00</w:t>
            </w:r>
          </w:p>
        </w:tc>
        <w:tc>
          <w:tcPr>
            <w:tcW w:w="1867" w:type="dxa"/>
          </w:tcPr>
          <w:p w14:paraId="15D9C7AB" w14:textId="5FDD239F" w:rsidR="00164A70" w:rsidRPr="008B370D" w:rsidRDefault="003043CE" w:rsidP="00EF0848">
            <w:pPr>
              <w:jc w:val="right"/>
              <w:rPr>
                <w:rFonts w:ascii="Arial" w:eastAsia="Calibri" w:hAnsi="Arial" w:cs="Arial"/>
                <w:b/>
                <w:color w:val="FF0000"/>
                <w:sz w:val="22"/>
              </w:rPr>
            </w:pPr>
            <w:r>
              <w:rPr>
                <w:rFonts w:ascii="Arial" w:eastAsia="Calibri" w:hAnsi="Arial" w:cs="Arial"/>
                <w:b/>
                <w:sz w:val="22"/>
              </w:rPr>
              <w:t>418.090,00</w:t>
            </w:r>
          </w:p>
        </w:tc>
        <w:tc>
          <w:tcPr>
            <w:tcW w:w="1221" w:type="dxa"/>
          </w:tcPr>
          <w:p w14:paraId="5ECDB107" w14:textId="0D327039" w:rsidR="00164A70" w:rsidRPr="006F6848" w:rsidRDefault="001019EC" w:rsidP="00EF0848">
            <w:pPr>
              <w:jc w:val="right"/>
              <w:rPr>
                <w:rFonts w:ascii="Arial" w:eastAsia="Calibri" w:hAnsi="Arial" w:cs="Arial"/>
                <w:b/>
                <w:sz w:val="22"/>
              </w:rPr>
            </w:pPr>
            <w:r>
              <w:rPr>
                <w:rFonts w:ascii="Arial" w:eastAsia="Calibri" w:hAnsi="Arial" w:cs="Arial"/>
                <w:b/>
                <w:sz w:val="22"/>
              </w:rPr>
              <w:t>92,03</w:t>
            </w:r>
          </w:p>
        </w:tc>
      </w:tr>
      <w:tr w:rsidR="00164A70" w:rsidRPr="008B370D" w14:paraId="3C5B8A20" w14:textId="77777777" w:rsidTr="009B7BF8">
        <w:tc>
          <w:tcPr>
            <w:tcW w:w="1500" w:type="dxa"/>
          </w:tcPr>
          <w:p w14:paraId="747CDE76" w14:textId="77777777" w:rsidR="00164A70" w:rsidRPr="003C1EED" w:rsidRDefault="00164A70" w:rsidP="00381420">
            <w:pPr>
              <w:jc w:val="both"/>
              <w:rPr>
                <w:rFonts w:ascii="Arial" w:eastAsia="Calibri" w:hAnsi="Arial" w:cs="Arial"/>
                <w:b/>
                <w:sz w:val="22"/>
              </w:rPr>
            </w:pPr>
            <w:r w:rsidRPr="003C1EED">
              <w:rPr>
                <w:rFonts w:ascii="Arial" w:eastAsia="Calibri" w:hAnsi="Arial" w:cs="Arial"/>
                <w:b/>
                <w:sz w:val="22"/>
              </w:rPr>
              <w:t>34</w:t>
            </w:r>
          </w:p>
        </w:tc>
        <w:tc>
          <w:tcPr>
            <w:tcW w:w="3224" w:type="dxa"/>
          </w:tcPr>
          <w:p w14:paraId="756F5CB6" w14:textId="77777777" w:rsidR="00164A70" w:rsidRPr="00B23A29" w:rsidRDefault="00164A70" w:rsidP="00381420">
            <w:pPr>
              <w:jc w:val="both"/>
              <w:rPr>
                <w:rFonts w:ascii="Arial" w:eastAsia="Calibri" w:hAnsi="Arial" w:cs="Arial"/>
                <w:b/>
                <w:sz w:val="22"/>
              </w:rPr>
            </w:pPr>
            <w:r w:rsidRPr="00B23A29">
              <w:rPr>
                <w:rFonts w:ascii="Arial" w:eastAsia="Calibri" w:hAnsi="Arial" w:cs="Arial"/>
                <w:b/>
                <w:sz w:val="22"/>
              </w:rPr>
              <w:t>FINANCIJSKI RASHODI</w:t>
            </w:r>
          </w:p>
        </w:tc>
        <w:tc>
          <w:tcPr>
            <w:tcW w:w="1652" w:type="dxa"/>
          </w:tcPr>
          <w:p w14:paraId="4C449818" w14:textId="7C3AD7F0" w:rsidR="00164A70" w:rsidRPr="00F72D0D" w:rsidRDefault="00164A70" w:rsidP="00EF0848">
            <w:pPr>
              <w:jc w:val="right"/>
              <w:rPr>
                <w:rFonts w:ascii="Arial" w:eastAsia="Calibri" w:hAnsi="Arial" w:cs="Arial"/>
                <w:b/>
                <w:sz w:val="22"/>
              </w:rPr>
            </w:pPr>
            <w:r>
              <w:rPr>
                <w:rFonts w:ascii="Arial" w:eastAsia="Calibri" w:hAnsi="Arial" w:cs="Arial"/>
                <w:b/>
                <w:sz w:val="22"/>
              </w:rPr>
              <w:t>0,00</w:t>
            </w:r>
          </w:p>
        </w:tc>
        <w:tc>
          <w:tcPr>
            <w:tcW w:w="1867" w:type="dxa"/>
          </w:tcPr>
          <w:p w14:paraId="7E8BB2CC" w14:textId="77777777" w:rsidR="00164A70" w:rsidRPr="008B370D" w:rsidRDefault="00164A70" w:rsidP="00EF0848">
            <w:pPr>
              <w:jc w:val="right"/>
              <w:rPr>
                <w:rFonts w:ascii="Arial" w:eastAsia="Calibri" w:hAnsi="Arial" w:cs="Arial"/>
                <w:b/>
                <w:color w:val="FF0000"/>
                <w:sz w:val="22"/>
              </w:rPr>
            </w:pPr>
            <w:r w:rsidRPr="002057FE">
              <w:rPr>
                <w:rFonts w:ascii="Arial" w:eastAsia="Calibri" w:hAnsi="Arial" w:cs="Arial"/>
                <w:b/>
                <w:sz w:val="22"/>
              </w:rPr>
              <w:t>0,00</w:t>
            </w:r>
          </w:p>
        </w:tc>
        <w:tc>
          <w:tcPr>
            <w:tcW w:w="1221" w:type="dxa"/>
          </w:tcPr>
          <w:p w14:paraId="50573365" w14:textId="67185F72" w:rsidR="00164A70" w:rsidRPr="006F6848" w:rsidRDefault="00164A70" w:rsidP="00EF0848">
            <w:pPr>
              <w:jc w:val="right"/>
              <w:rPr>
                <w:rFonts w:ascii="Arial" w:eastAsia="Calibri" w:hAnsi="Arial" w:cs="Arial"/>
                <w:b/>
                <w:sz w:val="22"/>
              </w:rPr>
            </w:pPr>
            <w:r w:rsidRPr="006F6848">
              <w:rPr>
                <w:rFonts w:ascii="Arial" w:eastAsia="Calibri" w:hAnsi="Arial" w:cs="Arial"/>
                <w:b/>
                <w:sz w:val="22"/>
              </w:rPr>
              <w:t>0,00</w:t>
            </w:r>
          </w:p>
        </w:tc>
      </w:tr>
      <w:tr w:rsidR="00164A70" w:rsidRPr="008B370D" w14:paraId="15DCBD77" w14:textId="77777777" w:rsidTr="009B7BF8">
        <w:tc>
          <w:tcPr>
            <w:tcW w:w="1500" w:type="dxa"/>
          </w:tcPr>
          <w:p w14:paraId="52B5AA8E" w14:textId="77777777" w:rsidR="00164A70" w:rsidRPr="003C1EED" w:rsidRDefault="00164A70" w:rsidP="00381420">
            <w:pPr>
              <w:jc w:val="both"/>
              <w:rPr>
                <w:rFonts w:ascii="Arial" w:eastAsia="Calibri" w:hAnsi="Arial" w:cs="Arial"/>
                <w:b/>
                <w:sz w:val="22"/>
              </w:rPr>
            </w:pPr>
            <w:r w:rsidRPr="003C1EED">
              <w:rPr>
                <w:rFonts w:ascii="Arial" w:eastAsia="Calibri" w:hAnsi="Arial" w:cs="Arial"/>
                <w:b/>
                <w:sz w:val="22"/>
              </w:rPr>
              <w:t>37</w:t>
            </w:r>
          </w:p>
        </w:tc>
        <w:tc>
          <w:tcPr>
            <w:tcW w:w="3224" w:type="dxa"/>
          </w:tcPr>
          <w:p w14:paraId="1E5CF569" w14:textId="77777777" w:rsidR="00164A70" w:rsidRPr="00B23A29" w:rsidRDefault="00164A70" w:rsidP="00381420">
            <w:pPr>
              <w:jc w:val="both"/>
              <w:rPr>
                <w:rFonts w:ascii="Arial" w:eastAsia="Calibri" w:hAnsi="Arial" w:cs="Arial"/>
                <w:b/>
                <w:sz w:val="22"/>
              </w:rPr>
            </w:pPr>
            <w:r w:rsidRPr="00B23A29">
              <w:rPr>
                <w:rFonts w:ascii="Arial" w:eastAsia="Calibri" w:hAnsi="Arial" w:cs="Arial"/>
                <w:b/>
                <w:sz w:val="22"/>
              </w:rPr>
              <w:t>NAKNADA GRAĐANIMA I KUĆANSTVIMA NA TEMELJU OSIGURANJA I DRUGE NAKNADE (radni udžbenici)</w:t>
            </w:r>
          </w:p>
        </w:tc>
        <w:tc>
          <w:tcPr>
            <w:tcW w:w="1652" w:type="dxa"/>
          </w:tcPr>
          <w:p w14:paraId="41B8D5A2" w14:textId="77777777" w:rsidR="00164A70" w:rsidRDefault="00164A70" w:rsidP="00EF0848">
            <w:pPr>
              <w:jc w:val="right"/>
              <w:rPr>
                <w:rFonts w:ascii="Arial" w:eastAsia="Calibri" w:hAnsi="Arial" w:cs="Arial"/>
                <w:b/>
                <w:sz w:val="22"/>
              </w:rPr>
            </w:pPr>
          </w:p>
          <w:p w14:paraId="7200DC36" w14:textId="286B23D3" w:rsidR="00164A70" w:rsidRPr="00F72D0D" w:rsidRDefault="00D218DE" w:rsidP="00EF0848">
            <w:pPr>
              <w:jc w:val="right"/>
              <w:rPr>
                <w:rFonts w:ascii="Arial" w:eastAsia="Calibri" w:hAnsi="Arial" w:cs="Arial"/>
                <w:b/>
                <w:sz w:val="22"/>
              </w:rPr>
            </w:pPr>
            <w:r>
              <w:rPr>
                <w:rFonts w:ascii="Arial" w:eastAsia="Calibri" w:hAnsi="Arial" w:cs="Arial"/>
                <w:b/>
                <w:sz w:val="22"/>
              </w:rPr>
              <w:t>14.600,00</w:t>
            </w:r>
          </w:p>
        </w:tc>
        <w:tc>
          <w:tcPr>
            <w:tcW w:w="1867" w:type="dxa"/>
          </w:tcPr>
          <w:p w14:paraId="260D0578" w14:textId="77777777" w:rsidR="00164A70" w:rsidRPr="008B370D" w:rsidRDefault="00164A70" w:rsidP="00EF0848">
            <w:pPr>
              <w:jc w:val="right"/>
              <w:rPr>
                <w:rFonts w:ascii="Arial" w:eastAsia="Calibri" w:hAnsi="Arial" w:cs="Arial"/>
                <w:b/>
                <w:color w:val="FF0000"/>
                <w:sz w:val="22"/>
              </w:rPr>
            </w:pPr>
          </w:p>
          <w:p w14:paraId="5C979E30" w14:textId="13B63BA9" w:rsidR="00164A70" w:rsidRPr="008B370D" w:rsidRDefault="00164A70" w:rsidP="00EF0848">
            <w:pPr>
              <w:jc w:val="right"/>
              <w:rPr>
                <w:rFonts w:ascii="Arial" w:eastAsia="Calibri" w:hAnsi="Arial" w:cs="Arial"/>
                <w:b/>
                <w:color w:val="FF0000"/>
                <w:sz w:val="22"/>
              </w:rPr>
            </w:pPr>
            <w:r w:rsidRPr="002057FE">
              <w:rPr>
                <w:rFonts w:ascii="Arial" w:eastAsia="Calibri" w:hAnsi="Arial" w:cs="Arial"/>
                <w:b/>
                <w:sz w:val="22"/>
              </w:rPr>
              <w:t>20.000,00</w:t>
            </w:r>
          </w:p>
        </w:tc>
        <w:tc>
          <w:tcPr>
            <w:tcW w:w="1221" w:type="dxa"/>
          </w:tcPr>
          <w:p w14:paraId="723E1025" w14:textId="77777777" w:rsidR="00164A70" w:rsidRPr="006F6848" w:rsidRDefault="00164A70" w:rsidP="00EF0848">
            <w:pPr>
              <w:jc w:val="right"/>
              <w:rPr>
                <w:rFonts w:ascii="Arial" w:eastAsia="Calibri" w:hAnsi="Arial" w:cs="Arial"/>
                <w:b/>
                <w:sz w:val="22"/>
              </w:rPr>
            </w:pPr>
          </w:p>
          <w:p w14:paraId="7455AD0D" w14:textId="1CF10EF5" w:rsidR="00164A70" w:rsidRPr="006F6848" w:rsidRDefault="00164A70" w:rsidP="00EF0848">
            <w:pPr>
              <w:jc w:val="right"/>
              <w:rPr>
                <w:rFonts w:ascii="Arial" w:eastAsia="Calibri" w:hAnsi="Arial" w:cs="Arial"/>
                <w:b/>
                <w:sz w:val="22"/>
              </w:rPr>
            </w:pPr>
            <w:r w:rsidRPr="006F6848">
              <w:rPr>
                <w:rFonts w:ascii="Arial" w:eastAsia="Calibri" w:hAnsi="Arial" w:cs="Arial"/>
                <w:b/>
                <w:sz w:val="22"/>
              </w:rPr>
              <w:t>80,00</w:t>
            </w:r>
          </w:p>
        </w:tc>
      </w:tr>
      <w:tr w:rsidR="00164A70" w:rsidRPr="008B370D" w14:paraId="3E8C8910" w14:textId="77777777" w:rsidTr="009B7BF8">
        <w:tc>
          <w:tcPr>
            <w:tcW w:w="1500" w:type="dxa"/>
          </w:tcPr>
          <w:p w14:paraId="12D343FF" w14:textId="23FBEF67" w:rsidR="00164A70" w:rsidRPr="003C1EED" w:rsidRDefault="00164A70" w:rsidP="00381420">
            <w:pPr>
              <w:jc w:val="both"/>
              <w:rPr>
                <w:rFonts w:ascii="Arial" w:eastAsia="Calibri" w:hAnsi="Arial" w:cs="Arial"/>
                <w:b/>
                <w:sz w:val="22"/>
              </w:rPr>
            </w:pPr>
            <w:r w:rsidRPr="003C1EED">
              <w:rPr>
                <w:rFonts w:ascii="Arial" w:eastAsia="Calibri" w:hAnsi="Arial" w:cs="Arial"/>
                <w:b/>
                <w:sz w:val="22"/>
              </w:rPr>
              <w:t>38</w:t>
            </w:r>
          </w:p>
        </w:tc>
        <w:tc>
          <w:tcPr>
            <w:tcW w:w="3224" w:type="dxa"/>
          </w:tcPr>
          <w:p w14:paraId="4DE4562B" w14:textId="4E94C76C" w:rsidR="00164A70" w:rsidRPr="00B23A29" w:rsidRDefault="00164A70" w:rsidP="00381420">
            <w:pPr>
              <w:jc w:val="both"/>
              <w:rPr>
                <w:rFonts w:ascii="Arial" w:eastAsia="Calibri" w:hAnsi="Arial" w:cs="Arial"/>
                <w:b/>
                <w:sz w:val="22"/>
              </w:rPr>
            </w:pPr>
            <w:r w:rsidRPr="00B23A29">
              <w:rPr>
                <w:rFonts w:ascii="Arial" w:eastAsia="Calibri" w:hAnsi="Arial" w:cs="Arial"/>
                <w:b/>
                <w:sz w:val="22"/>
              </w:rPr>
              <w:t>OSTALI RASHODI</w:t>
            </w:r>
          </w:p>
        </w:tc>
        <w:tc>
          <w:tcPr>
            <w:tcW w:w="1652" w:type="dxa"/>
          </w:tcPr>
          <w:p w14:paraId="4BCA82DE" w14:textId="1AF0D1A3" w:rsidR="00164A70" w:rsidRPr="00F72D0D" w:rsidRDefault="00D218DE" w:rsidP="00EF0848">
            <w:pPr>
              <w:jc w:val="right"/>
              <w:rPr>
                <w:rFonts w:ascii="Arial" w:eastAsia="Calibri" w:hAnsi="Arial" w:cs="Arial"/>
                <w:b/>
                <w:sz w:val="22"/>
              </w:rPr>
            </w:pPr>
            <w:r>
              <w:rPr>
                <w:rFonts w:ascii="Arial" w:eastAsia="Calibri" w:hAnsi="Arial" w:cs="Arial"/>
                <w:b/>
                <w:sz w:val="22"/>
              </w:rPr>
              <w:t>874,00</w:t>
            </w:r>
          </w:p>
        </w:tc>
        <w:tc>
          <w:tcPr>
            <w:tcW w:w="1867" w:type="dxa"/>
          </w:tcPr>
          <w:p w14:paraId="330B50EC" w14:textId="3FB4AF6C" w:rsidR="00164A70" w:rsidRPr="008B370D" w:rsidRDefault="00164A70" w:rsidP="00EF0848">
            <w:pPr>
              <w:jc w:val="right"/>
              <w:rPr>
                <w:rFonts w:ascii="Arial" w:eastAsia="Calibri" w:hAnsi="Arial" w:cs="Arial"/>
                <w:b/>
                <w:color w:val="FF0000"/>
                <w:sz w:val="22"/>
              </w:rPr>
            </w:pPr>
            <w:r w:rsidRPr="002057FE">
              <w:rPr>
                <w:rFonts w:ascii="Arial" w:eastAsia="Calibri" w:hAnsi="Arial" w:cs="Arial"/>
                <w:b/>
                <w:sz w:val="22"/>
              </w:rPr>
              <w:t>900,00</w:t>
            </w:r>
          </w:p>
        </w:tc>
        <w:tc>
          <w:tcPr>
            <w:tcW w:w="1221" w:type="dxa"/>
          </w:tcPr>
          <w:p w14:paraId="542C3225" w14:textId="1AC22519" w:rsidR="00164A70" w:rsidRPr="006F6848" w:rsidRDefault="00D47823" w:rsidP="00EF0848">
            <w:pPr>
              <w:jc w:val="right"/>
              <w:rPr>
                <w:rFonts w:ascii="Arial" w:eastAsia="Calibri" w:hAnsi="Arial" w:cs="Arial"/>
                <w:b/>
                <w:sz w:val="22"/>
              </w:rPr>
            </w:pPr>
            <w:r>
              <w:rPr>
                <w:rFonts w:ascii="Arial" w:eastAsia="Calibri" w:hAnsi="Arial" w:cs="Arial"/>
                <w:b/>
                <w:sz w:val="22"/>
              </w:rPr>
              <w:t>102,98</w:t>
            </w:r>
          </w:p>
        </w:tc>
      </w:tr>
      <w:tr w:rsidR="003043CE" w:rsidRPr="008B370D" w14:paraId="2E936107" w14:textId="77777777" w:rsidTr="003043CE">
        <w:trPr>
          <w:trHeight w:val="372"/>
        </w:trPr>
        <w:tc>
          <w:tcPr>
            <w:tcW w:w="1500" w:type="dxa"/>
            <w:shd w:val="clear" w:color="auto" w:fill="D9D9D9" w:themeFill="background1" w:themeFillShade="D9"/>
          </w:tcPr>
          <w:p w14:paraId="565D6F0B" w14:textId="2BC13CA5" w:rsidR="003043CE" w:rsidRPr="003C1EED" w:rsidRDefault="003043CE" w:rsidP="003043CE">
            <w:pPr>
              <w:jc w:val="both"/>
              <w:rPr>
                <w:rFonts w:ascii="Arial" w:eastAsia="Calibri" w:hAnsi="Arial" w:cs="Arial"/>
                <w:b/>
                <w:sz w:val="22"/>
              </w:rPr>
            </w:pPr>
            <w:r w:rsidRPr="003C1EED">
              <w:rPr>
                <w:rFonts w:ascii="Arial" w:eastAsia="Calibri" w:hAnsi="Arial" w:cs="Arial"/>
                <w:b/>
                <w:bCs/>
                <w:sz w:val="22"/>
              </w:rPr>
              <w:t>9</w:t>
            </w:r>
          </w:p>
        </w:tc>
        <w:tc>
          <w:tcPr>
            <w:tcW w:w="3224" w:type="dxa"/>
            <w:shd w:val="clear" w:color="auto" w:fill="D9D9D9" w:themeFill="background1" w:themeFillShade="D9"/>
          </w:tcPr>
          <w:p w14:paraId="5979D7A1" w14:textId="2F405C43" w:rsidR="003043CE" w:rsidRPr="00B23A29" w:rsidRDefault="003043CE" w:rsidP="003043CE">
            <w:pPr>
              <w:jc w:val="both"/>
              <w:rPr>
                <w:rFonts w:ascii="Arial" w:eastAsia="Calibri" w:hAnsi="Arial" w:cs="Arial"/>
                <w:b/>
                <w:sz w:val="22"/>
              </w:rPr>
            </w:pPr>
            <w:r w:rsidRPr="00B23A29">
              <w:rPr>
                <w:rFonts w:ascii="Arial" w:eastAsia="Calibri" w:hAnsi="Arial" w:cs="Arial"/>
                <w:b/>
                <w:sz w:val="22"/>
              </w:rPr>
              <w:t>VLASTITI IZVORI</w:t>
            </w:r>
          </w:p>
        </w:tc>
        <w:tc>
          <w:tcPr>
            <w:tcW w:w="1652" w:type="dxa"/>
            <w:shd w:val="clear" w:color="auto" w:fill="D9D9D9" w:themeFill="background1" w:themeFillShade="D9"/>
          </w:tcPr>
          <w:p w14:paraId="32522523" w14:textId="53203368" w:rsidR="003043CE" w:rsidRDefault="003043CE" w:rsidP="003043CE">
            <w:pPr>
              <w:jc w:val="right"/>
              <w:rPr>
                <w:rFonts w:ascii="Arial" w:eastAsia="Calibri" w:hAnsi="Arial" w:cs="Arial"/>
                <w:b/>
                <w:sz w:val="22"/>
              </w:rPr>
            </w:pPr>
            <w:r w:rsidRPr="00D218DE">
              <w:rPr>
                <w:rFonts w:ascii="Arial" w:eastAsia="Calibri" w:hAnsi="Arial" w:cs="Arial"/>
                <w:b/>
                <w:sz w:val="22"/>
              </w:rPr>
              <w:t>10.145,00</w:t>
            </w:r>
          </w:p>
        </w:tc>
        <w:tc>
          <w:tcPr>
            <w:tcW w:w="1867" w:type="dxa"/>
            <w:shd w:val="clear" w:color="auto" w:fill="D9D9D9" w:themeFill="background1" w:themeFillShade="D9"/>
          </w:tcPr>
          <w:p w14:paraId="14678DE7" w14:textId="4C54A069" w:rsidR="003043CE" w:rsidRPr="007F3BE9" w:rsidRDefault="003043CE" w:rsidP="003043CE">
            <w:pPr>
              <w:jc w:val="right"/>
              <w:rPr>
                <w:rFonts w:ascii="Arial" w:eastAsia="Calibri" w:hAnsi="Arial" w:cs="Arial"/>
                <w:b/>
                <w:sz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</w:rPr>
              <w:t>0,00</w:t>
            </w:r>
          </w:p>
        </w:tc>
        <w:tc>
          <w:tcPr>
            <w:tcW w:w="1221" w:type="dxa"/>
            <w:shd w:val="clear" w:color="auto" w:fill="D9D9D9" w:themeFill="background1" w:themeFillShade="D9"/>
          </w:tcPr>
          <w:p w14:paraId="63BB96C1" w14:textId="0E5C5368" w:rsidR="003043CE" w:rsidRPr="006F6848" w:rsidRDefault="00D47823" w:rsidP="003043CE">
            <w:pPr>
              <w:jc w:val="right"/>
              <w:rPr>
                <w:rFonts w:ascii="Arial" w:eastAsia="Calibri" w:hAnsi="Arial" w:cs="Arial"/>
                <w:b/>
                <w:sz w:val="22"/>
              </w:rPr>
            </w:pPr>
            <w:r>
              <w:rPr>
                <w:rFonts w:ascii="Arial" w:eastAsia="Calibri" w:hAnsi="Arial" w:cs="Arial"/>
                <w:b/>
                <w:sz w:val="22"/>
              </w:rPr>
              <w:t>0,00</w:t>
            </w:r>
          </w:p>
        </w:tc>
      </w:tr>
      <w:tr w:rsidR="003043CE" w:rsidRPr="008B370D" w14:paraId="3F89575B" w14:textId="77777777" w:rsidTr="009B7BF8">
        <w:tc>
          <w:tcPr>
            <w:tcW w:w="1500" w:type="dxa"/>
          </w:tcPr>
          <w:p w14:paraId="52705D69" w14:textId="7FE46EA2" w:rsidR="003043CE" w:rsidRPr="003C1EED" w:rsidRDefault="003043CE" w:rsidP="003043CE">
            <w:pPr>
              <w:jc w:val="both"/>
              <w:rPr>
                <w:rFonts w:ascii="Arial" w:eastAsia="Calibri" w:hAnsi="Arial" w:cs="Arial"/>
                <w:b/>
                <w:sz w:val="22"/>
              </w:rPr>
            </w:pPr>
            <w:r w:rsidRPr="003C1EED">
              <w:rPr>
                <w:rFonts w:ascii="Arial" w:eastAsia="Calibri" w:hAnsi="Arial" w:cs="Arial"/>
                <w:b/>
                <w:sz w:val="22"/>
              </w:rPr>
              <w:t>92</w:t>
            </w:r>
          </w:p>
        </w:tc>
        <w:tc>
          <w:tcPr>
            <w:tcW w:w="3224" w:type="dxa"/>
          </w:tcPr>
          <w:p w14:paraId="3BBC6953" w14:textId="7975388E" w:rsidR="003043CE" w:rsidRPr="00B23A29" w:rsidRDefault="003043CE" w:rsidP="003043CE">
            <w:pPr>
              <w:jc w:val="both"/>
              <w:rPr>
                <w:rFonts w:ascii="Arial" w:eastAsia="Calibri" w:hAnsi="Arial" w:cs="Arial"/>
                <w:b/>
                <w:sz w:val="22"/>
              </w:rPr>
            </w:pPr>
            <w:r w:rsidRPr="00B23A29">
              <w:rPr>
                <w:rFonts w:ascii="Arial" w:eastAsia="Calibri" w:hAnsi="Arial" w:cs="Arial"/>
                <w:b/>
                <w:sz w:val="22"/>
              </w:rPr>
              <w:t>REZULTAT POSLOVANJA</w:t>
            </w:r>
          </w:p>
        </w:tc>
        <w:tc>
          <w:tcPr>
            <w:tcW w:w="1652" w:type="dxa"/>
          </w:tcPr>
          <w:p w14:paraId="4621695F" w14:textId="21079B98" w:rsidR="003043CE" w:rsidRDefault="003043CE" w:rsidP="003043CE">
            <w:pPr>
              <w:jc w:val="right"/>
              <w:rPr>
                <w:rFonts w:ascii="Arial" w:eastAsia="Calibri" w:hAnsi="Arial" w:cs="Arial"/>
                <w:b/>
                <w:sz w:val="22"/>
              </w:rPr>
            </w:pPr>
            <w:r>
              <w:rPr>
                <w:rFonts w:ascii="Arial" w:eastAsia="Calibri" w:hAnsi="Arial" w:cs="Arial"/>
                <w:b/>
                <w:sz w:val="22"/>
              </w:rPr>
              <w:t>10.145,00</w:t>
            </w:r>
          </w:p>
        </w:tc>
        <w:tc>
          <w:tcPr>
            <w:tcW w:w="1867" w:type="dxa"/>
          </w:tcPr>
          <w:p w14:paraId="0AD441A6" w14:textId="1BE6B781" w:rsidR="003043CE" w:rsidRPr="007F3BE9" w:rsidRDefault="003043CE" w:rsidP="003043CE">
            <w:pPr>
              <w:jc w:val="right"/>
              <w:rPr>
                <w:rFonts w:ascii="Arial" w:eastAsia="Calibri" w:hAnsi="Arial" w:cs="Arial"/>
                <w:b/>
                <w:sz w:val="22"/>
              </w:rPr>
            </w:pPr>
            <w:r>
              <w:rPr>
                <w:rFonts w:ascii="Arial" w:eastAsia="Calibri" w:hAnsi="Arial" w:cs="Arial"/>
                <w:b/>
                <w:sz w:val="22"/>
              </w:rPr>
              <w:t>0,00</w:t>
            </w:r>
          </w:p>
        </w:tc>
        <w:tc>
          <w:tcPr>
            <w:tcW w:w="1221" w:type="dxa"/>
          </w:tcPr>
          <w:p w14:paraId="0BE73282" w14:textId="502C5F2C" w:rsidR="003043CE" w:rsidRPr="006F6848" w:rsidRDefault="00D47823" w:rsidP="003043CE">
            <w:pPr>
              <w:jc w:val="right"/>
              <w:rPr>
                <w:rFonts w:ascii="Arial" w:eastAsia="Calibri" w:hAnsi="Arial" w:cs="Arial"/>
                <w:b/>
                <w:sz w:val="22"/>
              </w:rPr>
            </w:pPr>
            <w:r>
              <w:rPr>
                <w:rFonts w:ascii="Arial" w:eastAsia="Calibri" w:hAnsi="Arial" w:cs="Arial"/>
                <w:b/>
                <w:sz w:val="22"/>
              </w:rPr>
              <w:t>0,00</w:t>
            </w:r>
          </w:p>
        </w:tc>
      </w:tr>
      <w:tr w:rsidR="003043CE" w:rsidRPr="008B370D" w14:paraId="33A7BF60" w14:textId="77777777" w:rsidTr="003043CE">
        <w:tc>
          <w:tcPr>
            <w:tcW w:w="1500" w:type="dxa"/>
            <w:shd w:val="clear" w:color="auto" w:fill="D9D9D9" w:themeFill="background1" w:themeFillShade="D9"/>
          </w:tcPr>
          <w:p w14:paraId="3072F990" w14:textId="77777777" w:rsidR="003043CE" w:rsidRPr="003C1EED" w:rsidRDefault="003043CE" w:rsidP="003043CE">
            <w:pPr>
              <w:jc w:val="both"/>
              <w:rPr>
                <w:rFonts w:ascii="Arial" w:eastAsia="Calibri" w:hAnsi="Arial" w:cs="Arial"/>
                <w:b/>
                <w:sz w:val="22"/>
              </w:rPr>
            </w:pPr>
            <w:r w:rsidRPr="003C1EED">
              <w:rPr>
                <w:rFonts w:ascii="Arial" w:eastAsia="Calibri" w:hAnsi="Arial" w:cs="Arial"/>
                <w:b/>
                <w:sz w:val="22"/>
              </w:rPr>
              <w:t>4</w:t>
            </w:r>
          </w:p>
        </w:tc>
        <w:tc>
          <w:tcPr>
            <w:tcW w:w="3224" w:type="dxa"/>
            <w:shd w:val="clear" w:color="auto" w:fill="D9D9D9" w:themeFill="background1" w:themeFillShade="D9"/>
          </w:tcPr>
          <w:p w14:paraId="45DCDF7B" w14:textId="77777777" w:rsidR="003043CE" w:rsidRPr="00B23A29" w:rsidRDefault="003043CE" w:rsidP="003043CE">
            <w:pPr>
              <w:jc w:val="both"/>
              <w:rPr>
                <w:rFonts w:ascii="Arial" w:eastAsia="Calibri" w:hAnsi="Arial" w:cs="Arial"/>
                <w:b/>
                <w:sz w:val="22"/>
              </w:rPr>
            </w:pPr>
            <w:r w:rsidRPr="00B23A29">
              <w:rPr>
                <w:rFonts w:ascii="Arial" w:eastAsia="Calibri" w:hAnsi="Arial" w:cs="Arial"/>
                <w:b/>
                <w:sz w:val="22"/>
              </w:rPr>
              <w:t>RASHODI ZA NABAVU NEFINANCIJSKE IMOVINE</w:t>
            </w:r>
          </w:p>
        </w:tc>
        <w:tc>
          <w:tcPr>
            <w:tcW w:w="1652" w:type="dxa"/>
            <w:shd w:val="clear" w:color="auto" w:fill="D9D9D9" w:themeFill="background1" w:themeFillShade="D9"/>
          </w:tcPr>
          <w:p w14:paraId="264F856B" w14:textId="77777777" w:rsidR="003043CE" w:rsidRDefault="003043CE" w:rsidP="003043CE">
            <w:pPr>
              <w:jc w:val="right"/>
              <w:rPr>
                <w:rFonts w:ascii="Arial" w:eastAsia="Calibri" w:hAnsi="Arial" w:cs="Arial"/>
                <w:b/>
                <w:sz w:val="22"/>
              </w:rPr>
            </w:pPr>
          </w:p>
          <w:p w14:paraId="65956CDA" w14:textId="17EAC31D" w:rsidR="003043CE" w:rsidRPr="00F72D0D" w:rsidRDefault="003043CE" w:rsidP="003043CE">
            <w:pPr>
              <w:jc w:val="right"/>
              <w:rPr>
                <w:rFonts w:ascii="Arial" w:eastAsia="Calibri" w:hAnsi="Arial" w:cs="Arial"/>
                <w:b/>
                <w:sz w:val="22"/>
              </w:rPr>
            </w:pPr>
            <w:r>
              <w:rPr>
                <w:rFonts w:ascii="Arial" w:eastAsia="Calibri" w:hAnsi="Arial" w:cs="Arial"/>
                <w:b/>
                <w:sz w:val="22"/>
              </w:rPr>
              <w:t>23.465,00</w:t>
            </w:r>
          </w:p>
        </w:tc>
        <w:tc>
          <w:tcPr>
            <w:tcW w:w="1867" w:type="dxa"/>
            <w:shd w:val="clear" w:color="auto" w:fill="D9D9D9" w:themeFill="background1" w:themeFillShade="D9"/>
          </w:tcPr>
          <w:p w14:paraId="307DC96D" w14:textId="77777777" w:rsidR="003043CE" w:rsidRPr="007F3BE9" w:rsidRDefault="003043CE" w:rsidP="003043CE">
            <w:pPr>
              <w:jc w:val="right"/>
              <w:rPr>
                <w:rFonts w:ascii="Arial" w:eastAsia="Calibri" w:hAnsi="Arial" w:cs="Arial"/>
                <w:b/>
                <w:sz w:val="22"/>
              </w:rPr>
            </w:pPr>
          </w:p>
          <w:p w14:paraId="64A53974" w14:textId="17E58DC0" w:rsidR="003043CE" w:rsidRPr="007F3BE9" w:rsidRDefault="003043CE" w:rsidP="003043CE">
            <w:pPr>
              <w:jc w:val="right"/>
              <w:rPr>
                <w:rFonts w:ascii="Arial" w:eastAsia="Calibri" w:hAnsi="Arial" w:cs="Arial"/>
                <w:b/>
                <w:sz w:val="22"/>
              </w:rPr>
            </w:pPr>
            <w:r w:rsidRPr="007F3BE9">
              <w:rPr>
                <w:rFonts w:ascii="Arial" w:eastAsia="Calibri" w:hAnsi="Arial" w:cs="Arial"/>
                <w:b/>
                <w:sz w:val="22"/>
              </w:rPr>
              <w:t>23.170,00</w:t>
            </w:r>
          </w:p>
        </w:tc>
        <w:tc>
          <w:tcPr>
            <w:tcW w:w="1221" w:type="dxa"/>
            <w:shd w:val="clear" w:color="auto" w:fill="D9D9D9" w:themeFill="background1" w:themeFillShade="D9"/>
          </w:tcPr>
          <w:p w14:paraId="1C7F841E" w14:textId="77777777" w:rsidR="003043CE" w:rsidRPr="006F6848" w:rsidRDefault="003043CE" w:rsidP="003043CE">
            <w:pPr>
              <w:jc w:val="right"/>
              <w:rPr>
                <w:rFonts w:ascii="Arial" w:eastAsia="Calibri" w:hAnsi="Arial" w:cs="Arial"/>
                <w:b/>
                <w:sz w:val="22"/>
              </w:rPr>
            </w:pPr>
          </w:p>
          <w:p w14:paraId="7F3F1F7B" w14:textId="4DBC8529" w:rsidR="003043CE" w:rsidRPr="006F6848" w:rsidRDefault="00D47823" w:rsidP="003043CE">
            <w:pPr>
              <w:jc w:val="right"/>
              <w:rPr>
                <w:rFonts w:ascii="Arial" w:eastAsia="Calibri" w:hAnsi="Arial" w:cs="Arial"/>
                <w:b/>
                <w:sz w:val="22"/>
              </w:rPr>
            </w:pPr>
            <w:r>
              <w:rPr>
                <w:rFonts w:ascii="Arial" w:eastAsia="Calibri" w:hAnsi="Arial" w:cs="Arial"/>
                <w:b/>
                <w:sz w:val="22"/>
              </w:rPr>
              <w:t>98,74</w:t>
            </w:r>
          </w:p>
        </w:tc>
      </w:tr>
      <w:tr w:rsidR="003043CE" w:rsidRPr="008B370D" w14:paraId="6188A3E3" w14:textId="77777777" w:rsidTr="009B7BF8">
        <w:tc>
          <w:tcPr>
            <w:tcW w:w="1500" w:type="dxa"/>
          </w:tcPr>
          <w:p w14:paraId="45658BEF" w14:textId="77777777" w:rsidR="003043CE" w:rsidRPr="003C1EED" w:rsidRDefault="003043CE" w:rsidP="003043CE">
            <w:pPr>
              <w:jc w:val="both"/>
              <w:rPr>
                <w:rFonts w:ascii="Arial" w:eastAsia="Calibri" w:hAnsi="Arial" w:cs="Arial"/>
                <w:b/>
                <w:sz w:val="22"/>
              </w:rPr>
            </w:pPr>
            <w:r w:rsidRPr="003C1EED">
              <w:rPr>
                <w:rFonts w:ascii="Arial" w:eastAsia="Calibri" w:hAnsi="Arial" w:cs="Arial"/>
                <w:b/>
                <w:sz w:val="22"/>
              </w:rPr>
              <w:t>42</w:t>
            </w:r>
          </w:p>
        </w:tc>
        <w:tc>
          <w:tcPr>
            <w:tcW w:w="3224" w:type="dxa"/>
          </w:tcPr>
          <w:p w14:paraId="63B6234B" w14:textId="77777777" w:rsidR="003043CE" w:rsidRPr="00B23A29" w:rsidRDefault="003043CE" w:rsidP="003043CE">
            <w:pPr>
              <w:jc w:val="both"/>
              <w:rPr>
                <w:rFonts w:ascii="Arial" w:eastAsia="Calibri" w:hAnsi="Arial" w:cs="Arial"/>
                <w:b/>
                <w:sz w:val="22"/>
              </w:rPr>
            </w:pPr>
            <w:r w:rsidRPr="00B23A29">
              <w:rPr>
                <w:rFonts w:ascii="Arial" w:eastAsia="Calibri" w:hAnsi="Arial" w:cs="Arial"/>
                <w:b/>
                <w:sz w:val="22"/>
              </w:rPr>
              <w:t>RASHODI ZA NABAVU PROIZVEDENE DUGOTRAJNE IMOVINE</w:t>
            </w:r>
          </w:p>
        </w:tc>
        <w:tc>
          <w:tcPr>
            <w:tcW w:w="1652" w:type="dxa"/>
          </w:tcPr>
          <w:p w14:paraId="5E34A9AD" w14:textId="77777777" w:rsidR="003043CE" w:rsidRPr="00F72D0D" w:rsidRDefault="003043CE" w:rsidP="003043CE">
            <w:pPr>
              <w:jc w:val="right"/>
              <w:rPr>
                <w:rFonts w:ascii="Arial" w:eastAsia="Calibri" w:hAnsi="Arial" w:cs="Arial"/>
                <w:b/>
                <w:sz w:val="22"/>
              </w:rPr>
            </w:pPr>
          </w:p>
          <w:p w14:paraId="67129CA4" w14:textId="1D8E935E" w:rsidR="003043CE" w:rsidRPr="00F72D0D" w:rsidRDefault="003043CE" w:rsidP="003043CE">
            <w:pPr>
              <w:jc w:val="right"/>
              <w:rPr>
                <w:rFonts w:ascii="Arial" w:eastAsia="Calibri" w:hAnsi="Arial" w:cs="Arial"/>
                <w:b/>
                <w:sz w:val="22"/>
              </w:rPr>
            </w:pPr>
            <w:r>
              <w:rPr>
                <w:rFonts w:ascii="Arial" w:eastAsia="Calibri" w:hAnsi="Arial" w:cs="Arial"/>
                <w:b/>
                <w:sz w:val="22"/>
              </w:rPr>
              <w:t>23.465,00</w:t>
            </w:r>
          </w:p>
        </w:tc>
        <w:tc>
          <w:tcPr>
            <w:tcW w:w="1867" w:type="dxa"/>
          </w:tcPr>
          <w:p w14:paraId="50103AAF" w14:textId="77777777" w:rsidR="003043CE" w:rsidRPr="007F3BE9" w:rsidRDefault="003043CE" w:rsidP="003043CE">
            <w:pPr>
              <w:jc w:val="right"/>
              <w:rPr>
                <w:rFonts w:ascii="Arial" w:eastAsia="Calibri" w:hAnsi="Arial" w:cs="Arial"/>
                <w:b/>
                <w:sz w:val="22"/>
              </w:rPr>
            </w:pPr>
          </w:p>
          <w:p w14:paraId="19A83620" w14:textId="00F1FED0" w:rsidR="003043CE" w:rsidRPr="007F3BE9" w:rsidRDefault="003043CE" w:rsidP="003043CE">
            <w:pPr>
              <w:jc w:val="right"/>
              <w:rPr>
                <w:rFonts w:ascii="Arial" w:eastAsia="Calibri" w:hAnsi="Arial" w:cs="Arial"/>
                <w:b/>
                <w:sz w:val="22"/>
              </w:rPr>
            </w:pPr>
            <w:r w:rsidRPr="007F3BE9">
              <w:rPr>
                <w:rFonts w:ascii="Arial" w:eastAsia="Calibri" w:hAnsi="Arial" w:cs="Arial"/>
                <w:b/>
                <w:sz w:val="22"/>
              </w:rPr>
              <w:t>23.170,00</w:t>
            </w:r>
          </w:p>
        </w:tc>
        <w:tc>
          <w:tcPr>
            <w:tcW w:w="1221" w:type="dxa"/>
          </w:tcPr>
          <w:p w14:paraId="41209195" w14:textId="77777777" w:rsidR="003043CE" w:rsidRPr="006F6848" w:rsidRDefault="003043CE" w:rsidP="003043CE">
            <w:pPr>
              <w:jc w:val="right"/>
              <w:rPr>
                <w:rFonts w:ascii="Arial" w:eastAsia="Calibri" w:hAnsi="Arial" w:cs="Arial"/>
                <w:b/>
                <w:sz w:val="22"/>
              </w:rPr>
            </w:pPr>
          </w:p>
          <w:p w14:paraId="29E56CB8" w14:textId="2CB4FB14" w:rsidR="003043CE" w:rsidRPr="006F6848" w:rsidRDefault="00D47823" w:rsidP="003043CE">
            <w:pPr>
              <w:jc w:val="right"/>
              <w:rPr>
                <w:rFonts w:ascii="Arial" w:eastAsia="Calibri" w:hAnsi="Arial" w:cs="Arial"/>
                <w:b/>
                <w:sz w:val="22"/>
              </w:rPr>
            </w:pPr>
            <w:r>
              <w:rPr>
                <w:rFonts w:ascii="Arial" w:eastAsia="Calibri" w:hAnsi="Arial" w:cs="Arial"/>
                <w:b/>
                <w:sz w:val="22"/>
              </w:rPr>
              <w:t>98,74</w:t>
            </w:r>
          </w:p>
        </w:tc>
      </w:tr>
      <w:tr w:rsidR="003043CE" w:rsidRPr="008B370D" w14:paraId="228C614A" w14:textId="77777777" w:rsidTr="002D3190">
        <w:trPr>
          <w:trHeight w:val="316"/>
        </w:trPr>
        <w:tc>
          <w:tcPr>
            <w:tcW w:w="1500" w:type="dxa"/>
          </w:tcPr>
          <w:p w14:paraId="6AEF3523" w14:textId="77777777" w:rsidR="003043CE" w:rsidRPr="003C1EED" w:rsidRDefault="003043CE" w:rsidP="003043CE">
            <w:pPr>
              <w:jc w:val="both"/>
              <w:rPr>
                <w:rFonts w:ascii="Arial" w:eastAsia="Calibri" w:hAnsi="Arial" w:cs="Arial"/>
                <w:sz w:val="22"/>
              </w:rPr>
            </w:pPr>
          </w:p>
        </w:tc>
        <w:tc>
          <w:tcPr>
            <w:tcW w:w="3224" w:type="dxa"/>
          </w:tcPr>
          <w:p w14:paraId="75D66D55" w14:textId="346452AF" w:rsidR="003043CE" w:rsidRPr="00B23A29" w:rsidRDefault="003043CE" w:rsidP="003043CE">
            <w:pPr>
              <w:jc w:val="both"/>
              <w:rPr>
                <w:rFonts w:ascii="Arial" w:eastAsia="Calibri" w:hAnsi="Arial" w:cs="Arial"/>
                <w:b/>
                <w:sz w:val="22"/>
              </w:rPr>
            </w:pPr>
            <w:r>
              <w:rPr>
                <w:rFonts w:ascii="Arial" w:eastAsia="Calibri" w:hAnsi="Arial" w:cs="Arial"/>
                <w:b/>
                <w:sz w:val="22"/>
              </w:rPr>
              <w:t>SVEUKUPNI RASHODI</w:t>
            </w:r>
            <w:r w:rsidRPr="00B23A29">
              <w:rPr>
                <w:rFonts w:ascii="Arial" w:eastAsia="Calibri" w:hAnsi="Arial" w:cs="Arial"/>
                <w:b/>
                <w:sz w:val="22"/>
              </w:rPr>
              <w:t xml:space="preserve">: </w:t>
            </w:r>
          </w:p>
        </w:tc>
        <w:tc>
          <w:tcPr>
            <w:tcW w:w="1652" w:type="dxa"/>
          </w:tcPr>
          <w:p w14:paraId="3E2D4C31" w14:textId="40CDF878" w:rsidR="003043CE" w:rsidRPr="002D3190" w:rsidRDefault="003043CE" w:rsidP="003043CE">
            <w:pPr>
              <w:jc w:val="right"/>
              <w:rPr>
                <w:rFonts w:ascii="Arial" w:eastAsia="Calibri" w:hAnsi="Arial" w:cs="Arial"/>
                <w:b/>
                <w:bCs/>
                <w:sz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</w:rPr>
              <w:t>2.183.762,00</w:t>
            </w:r>
          </w:p>
        </w:tc>
        <w:tc>
          <w:tcPr>
            <w:tcW w:w="1867" w:type="dxa"/>
          </w:tcPr>
          <w:p w14:paraId="6AD0C672" w14:textId="116C318C" w:rsidR="003043CE" w:rsidRPr="00A00D45" w:rsidRDefault="003043CE" w:rsidP="003043CE">
            <w:pPr>
              <w:jc w:val="right"/>
              <w:rPr>
                <w:rFonts w:ascii="Arial" w:eastAsia="Calibri" w:hAnsi="Arial" w:cs="Arial"/>
                <w:b/>
                <w:bCs/>
                <w:color w:val="FF0000"/>
                <w:sz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</w:rPr>
              <w:t>2.168.650,00</w:t>
            </w:r>
          </w:p>
        </w:tc>
        <w:tc>
          <w:tcPr>
            <w:tcW w:w="1221" w:type="dxa"/>
          </w:tcPr>
          <w:p w14:paraId="6659EAAA" w14:textId="66174762" w:rsidR="003043CE" w:rsidRPr="006F6848" w:rsidRDefault="00D47823" w:rsidP="003043CE">
            <w:pPr>
              <w:jc w:val="right"/>
              <w:rPr>
                <w:rFonts w:ascii="Arial" w:eastAsia="Calibri" w:hAnsi="Arial" w:cs="Arial"/>
                <w:b/>
                <w:sz w:val="22"/>
              </w:rPr>
            </w:pPr>
            <w:r>
              <w:rPr>
                <w:rFonts w:ascii="Arial" w:eastAsia="Calibri" w:hAnsi="Arial" w:cs="Arial"/>
                <w:b/>
                <w:sz w:val="22"/>
              </w:rPr>
              <w:t>99,31</w:t>
            </w:r>
          </w:p>
        </w:tc>
      </w:tr>
      <w:tr w:rsidR="003043CE" w:rsidRPr="008B370D" w14:paraId="3FC37EDE" w14:textId="77777777" w:rsidTr="002D3190">
        <w:trPr>
          <w:trHeight w:val="316"/>
        </w:trPr>
        <w:tc>
          <w:tcPr>
            <w:tcW w:w="1500" w:type="dxa"/>
          </w:tcPr>
          <w:p w14:paraId="516148CB" w14:textId="77777777" w:rsidR="003043CE" w:rsidRPr="003C1EED" w:rsidRDefault="003043CE" w:rsidP="003043CE">
            <w:pPr>
              <w:jc w:val="both"/>
              <w:rPr>
                <w:rFonts w:ascii="Arial" w:eastAsia="Calibri" w:hAnsi="Arial" w:cs="Arial"/>
                <w:sz w:val="22"/>
              </w:rPr>
            </w:pPr>
          </w:p>
        </w:tc>
        <w:tc>
          <w:tcPr>
            <w:tcW w:w="3224" w:type="dxa"/>
          </w:tcPr>
          <w:p w14:paraId="1C32857D" w14:textId="0162119A" w:rsidR="003043CE" w:rsidRDefault="003043CE" w:rsidP="003043CE">
            <w:pPr>
              <w:jc w:val="both"/>
              <w:rPr>
                <w:rFonts w:ascii="Arial" w:eastAsia="Calibri" w:hAnsi="Arial" w:cs="Arial"/>
                <w:b/>
                <w:sz w:val="22"/>
              </w:rPr>
            </w:pPr>
            <w:r>
              <w:rPr>
                <w:rFonts w:ascii="Arial" w:eastAsia="Calibri" w:hAnsi="Arial" w:cs="Arial"/>
                <w:b/>
                <w:sz w:val="22"/>
              </w:rPr>
              <w:t>REZULTAT POSLOVANJA:</w:t>
            </w:r>
          </w:p>
        </w:tc>
        <w:tc>
          <w:tcPr>
            <w:tcW w:w="1652" w:type="dxa"/>
          </w:tcPr>
          <w:p w14:paraId="5937DBE8" w14:textId="6FEC8CEB" w:rsidR="003043CE" w:rsidRPr="002D3190" w:rsidRDefault="003043CE" w:rsidP="003043CE">
            <w:pPr>
              <w:jc w:val="right"/>
              <w:rPr>
                <w:rFonts w:ascii="Arial" w:eastAsia="Calibri" w:hAnsi="Arial" w:cs="Arial"/>
                <w:b/>
                <w:bCs/>
                <w:sz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</w:rPr>
              <w:t>0,00</w:t>
            </w:r>
          </w:p>
        </w:tc>
        <w:tc>
          <w:tcPr>
            <w:tcW w:w="1867" w:type="dxa"/>
          </w:tcPr>
          <w:p w14:paraId="4EFC48C5" w14:textId="6F6E7152" w:rsidR="003043CE" w:rsidRPr="00A00D45" w:rsidRDefault="003043CE" w:rsidP="003043CE">
            <w:pPr>
              <w:jc w:val="right"/>
              <w:rPr>
                <w:rFonts w:ascii="Arial" w:eastAsia="Calibri" w:hAnsi="Arial" w:cs="Arial"/>
                <w:b/>
                <w:bCs/>
                <w:sz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</w:rPr>
              <w:t>0,00</w:t>
            </w:r>
          </w:p>
        </w:tc>
        <w:tc>
          <w:tcPr>
            <w:tcW w:w="1221" w:type="dxa"/>
          </w:tcPr>
          <w:p w14:paraId="3F808036" w14:textId="7AFE4C93" w:rsidR="003043CE" w:rsidRPr="006F6848" w:rsidRDefault="003043CE" w:rsidP="003043CE">
            <w:pPr>
              <w:jc w:val="right"/>
              <w:rPr>
                <w:rFonts w:ascii="Arial" w:eastAsia="Calibri" w:hAnsi="Arial" w:cs="Arial"/>
                <w:b/>
                <w:sz w:val="22"/>
              </w:rPr>
            </w:pPr>
            <w:r>
              <w:rPr>
                <w:rFonts w:ascii="Arial" w:eastAsia="Calibri" w:hAnsi="Arial" w:cs="Arial"/>
                <w:b/>
                <w:sz w:val="22"/>
              </w:rPr>
              <w:t>-</w:t>
            </w:r>
          </w:p>
        </w:tc>
      </w:tr>
    </w:tbl>
    <w:p w14:paraId="7E7D0C13" w14:textId="77777777" w:rsidR="00630A6C" w:rsidRPr="006B2729" w:rsidRDefault="00630A6C" w:rsidP="00381420">
      <w:pPr>
        <w:jc w:val="both"/>
        <w:rPr>
          <w:rFonts w:ascii="Arial" w:eastAsia="Calibri" w:hAnsi="Arial" w:cs="Arial"/>
          <w:b/>
          <w:sz w:val="22"/>
        </w:rPr>
      </w:pPr>
    </w:p>
    <w:p w14:paraId="1E453DF3" w14:textId="00AFAC4A" w:rsidR="00630A6C" w:rsidRDefault="00630A6C" w:rsidP="00381420">
      <w:pPr>
        <w:jc w:val="both"/>
        <w:rPr>
          <w:rFonts w:ascii="Arial" w:eastAsia="Calibri" w:hAnsi="Arial" w:cs="Arial"/>
          <w:b/>
          <w:sz w:val="22"/>
        </w:rPr>
      </w:pPr>
      <w:r w:rsidRPr="006B2729">
        <w:rPr>
          <w:rFonts w:ascii="Arial" w:eastAsia="Calibri" w:hAnsi="Arial" w:cs="Arial"/>
          <w:b/>
          <w:sz w:val="22"/>
        </w:rPr>
        <w:t>OBRAZLOŽENJE PRIHODA I PRIMITAKA</w:t>
      </w:r>
    </w:p>
    <w:p w14:paraId="35176E34" w14:textId="77777777" w:rsidR="005778D3" w:rsidRPr="006B2729" w:rsidRDefault="005778D3" w:rsidP="00381420">
      <w:pPr>
        <w:jc w:val="both"/>
        <w:rPr>
          <w:rFonts w:ascii="Arial" w:eastAsia="Calibri" w:hAnsi="Arial" w:cs="Arial"/>
          <w:b/>
          <w:sz w:val="22"/>
        </w:rPr>
      </w:pPr>
    </w:p>
    <w:p w14:paraId="61664F4B" w14:textId="4277E514" w:rsidR="00630A6C" w:rsidRPr="006B2729" w:rsidRDefault="00630A6C" w:rsidP="00381420">
      <w:pPr>
        <w:jc w:val="both"/>
        <w:rPr>
          <w:rFonts w:ascii="Arial" w:eastAsia="Calibri" w:hAnsi="Arial" w:cs="Arial"/>
          <w:sz w:val="22"/>
        </w:rPr>
      </w:pPr>
      <w:r w:rsidRPr="006B2729">
        <w:rPr>
          <w:rFonts w:ascii="Arial" w:eastAsia="Calibri" w:hAnsi="Arial" w:cs="Arial"/>
          <w:b/>
          <w:sz w:val="22"/>
        </w:rPr>
        <w:t>Prihodi poslovanja</w:t>
      </w:r>
      <w:r w:rsidRPr="006B2729">
        <w:rPr>
          <w:rFonts w:ascii="Arial" w:eastAsia="Calibri" w:hAnsi="Arial" w:cs="Arial"/>
          <w:sz w:val="22"/>
        </w:rPr>
        <w:t xml:space="preserve">  </w:t>
      </w:r>
      <w:r w:rsidRPr="006B2729">
        <w:rPr>
          <w:rFonts w:ascii="Arial" w:eastAsia="Calibri" w:hAnsi="Arial" w:cs="Arial"/>
          <w:b/>
          <w:sz w:val="22"/>
        </w:rPr>
        <w:t xml:space="preserve">planirani su u visini </w:t>
      </w:r>
      <w:r w:rsidR="005D2B46" w:rsidRPr="006B2729">
        <w:rPr>
          <w:rFonts w:ascii="Arial" w:eastAsia="Calibri" w:hAnsi="Arial" w:cs="Arial"/>
          <w:sz w:val="22"/>
        </w:rPr>
        <w:t>2.1</w:t>
      </w:r>
      <w:r w:rsidR="002B59C4">
        <w:rPr>
          <w:rFonts w:ascii="Arial" w:eastAsia="Calibri" w:hAnsi="Arial" w:cs="Arial"/>
          <w:sz w:val="22"/>
        </w:rPr>
        <w:t>6</w:t>
      </w:r>
      <w:r w:rsidR="005D1987">
        <w:rPr>
          <w:rFonts w:ascii="Arial" w:eastAsia="Calibri" w:hAnsi="Arial" w:cs="Arial"/>
          <w:sz w:val="22"/>
        </w:rPr>
        <w:t>8</w:t>
      </w:r>
      <w:r w:rsidR="005D2B46" w:rsidRPr="006B2729">
        <w:rPr>
          <w:rFonts w:ascii="Arial" w:eastAsia="Calibri" w:hAnsi="Arial" w:cs="Arial"/>
          <w:sz w:val="22"/>
        </w:rPr>
        <w:t>.</w:t>
      </w:r>
      <w:r w:rsidR="005D1987">
        <w:rPr>
          <w:rFonts w:ascii="Arial" w:eastAsia="Calibri" w:hAnsi="Arial" w:cs="Arial"/>
          <w:sz w:val="22"/>
        </w:rPr>
        <w:t>6</w:t>
      </w:r>
      <w:r w:rsidR="005D2B46" w:rsidRPr="006B2729">
        <w:rPr>
          <w:rFonts w:ascii="Arial" w:eastAsia="Calibri" w:hAnsi="Arial" w:cs="Arial"/>
          <w:sz w:val="22"/>
        </w:rPr>
        <w:t>50</w:t>
      </w:r>
      <w:r w:rsidRPr="006B2729">
        <w:rPr>
          <w:rFonts w:ascii="Arial" w:eastAsia="Calibri" w:hAnsi="Arial" w:cs="Arial"/>
          <w:sz w:val="22"/>
        </w:rPr>
        <w:t xml:space="preserve">,00 € odnosno </w:t>
      </w:r>
      <w:r w:rsidR="00BD3067">
        <w:rPr>
          <w:rFonts w:ascii="Arial" w:eastAsia="Calibri" w:hAnsi="Arial" w:cs="Arial"/>
          <w:sz w:val="22"/>
        </w:rPr>
        <w:t>99,30</w:t>
      </w:r>
      <w:r w:rsidRPr="006B2729">
        <w:rPr>
          <w:rFonts w:ascii="Arial" w:eastAsia="Calibri" w:hAnsi="Arial" w:cs="Arial"/>
          <w:sz w:val="22"/>
        </w:rPr>
        <w:t xml:space="preserve"> % </w:t>
      </w:r>
      <w:r w:rsidR="002B59C4">
        <w:rPr>
          <w:rFonts w:ascii="Arial" w:eastAsia="Calibri" w:hAnsi="Arial" w:cs="Arial"/>
          <w:sz w:val="22"/>
        </w:rPr>
        <w:t xml:space="preserve"> </w:t>
      </w:r>
      <w:r w:rsidRPr="006B2729">
        <w:rPr>
          <w:rFonts w:ascii="Arial" w:eastAsia="Calibri" w:hAnsi="Arial" w:cs="Arial"/>
          <w:sz w:val="22"/>
        </w:rPr>
        <w:t xml:space="preserve">u odnosu na </w:t>
      </w:r>
      <w:r w:rsidR="00BD3067">
        <w:rPr>
          <w:rFonts w:ascii="Arial" w:eastAsia="Calibri" w:hAnsi="Arial" w:cs="Arial"/>
          <w:sz w:val="22"/>
        </w:rPr>
        <w:t xml:space="preserve">II. Izmjene i dopune </w:t>
      </w:r>
      <w:r w:rsidRPr="006B2729">
        <w:rPr>
          <w:rFonts w:ascii="Arial" w:eastAsia="Calibri" w:hAnsi="Arial" w:cs="Arial"/>
          <w:sz w:val="22"/>
        </w:rPr>
        <w:t>202</w:t>
      </w:r>
      <w:r w:rsidR="006B2729" w:rsidRPr="006B2729">
        <w:rPr>
          <w:rFonts w:ascii="Arial" w:eastAsia="Calibri" w:hAnsi="Arial" w:cs="Arial"/>
          <w:sz w:val="22"/>
        </w:rPr>
        <w:t>3</w:t>
      </w:r>
      <w:r w:rsidRPr="006B2729">
        <w:rPr>
          <w:rFonts w:ascii="Arial" w:eastAsia="Calibri" w:hAnsi="Arial" w:cs="Arial"/>
          <w:sz w:val="22"/>
        </w:rPr>
        <w:t>.godinu, a  dijele se na:</w:t>
      </w:r>
    </w:p>
    <w:p w14:paraId="2CFCDD0B" w14:textId="722E41F7" w:rsidR="00630A6C" w:rsidRPr="006B2729" w:rsidRDefault="00630A6C" w:rsidP="00381420">
      <w:pPr>
        <w:jc w:val="both"/>
        <w:rPr>
          <w:rFonts w:ascii="Arial" w:eastAsia="Calibri" w:hAnsi="Arial" w:cs="Arial"/>
          <w:sz w:val="22"/>
        </w:rPr>
      </w:pPr>
      <w:r w:rsidRPr="006B2729">
        <w:rPr>
          <w:rFonts w:ascii="Arial" w:eastAsia="Calibri" w:hAnsi="Arial" w:cs="Arial"/>
          <w:b/>
          <w:sz w:val="22"/>
        </w:rPr>
        <w:t xml:space="preserve">1. Pomoći iz inozemstva i od subjekata unutar općeg proračuna </w:t>
      </w:r>
      <w:r w:rsidRPr="006B2729">
        <w:rPr>
          <w:rFonts w:ascii="Arial" w:eastAsia="Calibri" w:hAnsi="Arial" w:cs="Arial"/>
          <w:sz w:val="22"/>
        </w:rPr>
        <w:t>planirani su</w:t>
      </w:r>
      <w:r w:rsidRPr="006B2729">
        <w:rPr>
          <w:rFonts w:ascii="Arial" w:eastAsia="Calibri" w:hAnsi="Arial" w:cs="Arial"/>
          <w:b/>
          <w:sz w:val="22"/>
        </w:rPr>
        <w:t xml:space="preserve"> </w:t>
      </w:r>
      <w:r w:rsidRPr="006B2729">
        <w:rPr>
          <w:rFonts w:ascii="Arial" w:eastAsia="Calibri" w:hAnsi="Arial" w:cs="Arial"/>
          <w:sz w:val="22"/>
        </w:rPr>
        <w:t>u visini od 1.</w:t>
      </w:r>
      <w:r w:rsidR="006B2729" w:rsidRPr="006B2729">
        <w:rPr>
          <w:rFonts w:ascii="Arial" w:eastAsia="Calibri" w:hAnsi="Arial" w:cs="Arial"/>
          <w:sz w:val="22"/>
        </w:rPr>
        <w:t>693.814</w:t>
      </w:r>
      <w:r w:rsidRPr="006B2729">
        <w:rPr>
          <w:rFonts w:ascii="Arial" w:eastAsia="Calibri" w:hAnsi="Arial" w:cs="Arial"/>
          <w:sz w:val="22"/>
        </w:rPr>
        <w:t>,00 €</w:t>
      </w:r>
      <w:r w:rsidR="002B59C4">
        <w:rPr>
          <w:rFonts w:ascii="Arial" w:eastAsia="Calibri" w:hAnsi="Arial" w:cs="Arial"/>
          <w:sz w:val="22"/>
        </w:rPr>
        <w:t>,</w:t>
      </w:r>
      <w:r w:rsidRPr="006B2729">
        <w:rPr>
          <w:rFonts w:ascii="Arial" w:eastAsia="Calibri" w:hAnsi="Arial" w:cs="Arial"/>
          <w:sz w:val="22"/>
        </w:rPr>
        <w:t xml:space="preserve"> </w:t>
      </w:r>
      <w:r w:rsidR="00BD3067">
        <w:rPr>
          <w:rFonts w:ascii="Arial" w:eastAsia="Calibri" w:hAnsi="Arial" w:cs="Arial"/>
          <w:sz w:val="22"/>
        </w:rPr>
        <w:t>odnosno 99,00</w:t>
      </w:r>
      <w:r w:rsidRPr="006B2729">
        <w:rPr>
          <w:rFonts w:ascii="Arial" w:eastAsia="Calibri" w:hAnsi="Arial" w:cs="Arial"/>
          <w:sz w:val="22"/>
        </w:rPr>
        <w:t xml:space="preserve">% u odnosu na </w:t>
      </w:r>
      <w:bookmarkStart w:id="1" w:name="_Hlk148426672"/>
      <w:r w:rsidR="001019EC">
        <w:rPr>
          <w:rFonts w:ascii="Arial" w:eastAsia="Calibri" w:hAnsi="Arial" w:cs="Arial"/>
          <w:sz w:val="22"/>
        </w:rPr>
        <w:t>I</w:t>
      </w:r>
      <w:r w:rsidR="002B59C4">
        <w:rPr>
          <w:rFonts w:ascii="Arial" w:eastAsia="Calibri" w:hAnsi="Arial" w:cs="Arial"/>
          <w:sz w:val="22"/>
        </w:rPr>
        <w:t xml:space="preserve">I. izmjene i dopune </w:t>
      </w:r>
      <w:r w:rsidRPr="006B2729">
        <w:rPr>
          <w:rFonts w:ascii="Arial" w:eastAsia="Calibri" w:hAnsi="Arial" w:cs="Arial"/>
          <w:sz w:val="22"/>
        </w:rPr>
        <w:t>plan</w:t>
      </w:r>
      <w:r w:rsidR="002B59C4">
        <w:rPr>
          <w:rFonts w:ascii="Arial" w:eastAsia="Calibri" w:hAnsi="Arial" w:cs="Arial"/>
          <w:sz w:val="22"/>
        </w:rPr>
        <w:t xml:space="preserve">a za </w:t>
      </w:r>
      <w:r w:rsidRPr="006B2729">
        <w:rPr>
          <w:rFonts w:ascii="Arial" w:eastAsia="Calibri" w:hAnsi="Arial" w:cs="Arial"/>
          <w:sz w:val="22"/>
        </w:rPr>
        <w:t xml:space="preserve"> 202</w:t>
      </w:r>
      <w:r w:rsidR="006B2729" w:rsidRPr="006B2729">
        <w:rPr>
          <w:rFonts w:ascii="Arial" w:eastAsia="Calibri" w:hAnsi="Arial" w:cs="Arial"/>
          <w:sz w:val="22"/>
        </w:rPr>
        <w:t>3</w:t>
      </w:r>
      <w:r w:rsidRPr="006B2729">
        <w:rPr>
          <w:rFonts w:ascii="Arial" w:eastAsia="Calibri" w:hAnsi="Arial" w:cs="Arial"/>
          <w:sz w:val="22"/>
        </w:rPr>
        <w:t>. god</w:t>
      </w:r>
      <w:r w:rsidR="002B59C4">
        <w:rPr>
          <w:rFonts w:ascii="Arial" w:eastAsia="Calibri" w:hAnsi="Arial" w:cs="Arial"/>
          <w:sz w:val="22"/>
        </w:rPr>
        <w:t>inu</w:t>
      </w:r>
      <w:bookmarkEnd w:id="1"/>
      <w:r w:rsidR="002B59C4">
        <w:rPr>
          <w:rFonts w:ascii="Arial" w:eastAsia="Calibri" w:hAnsi="Arial" w:cs="Arial"/>
          <w:sz w:val="22"/>
        </w:rPr>
        <w:t>.</w:t>
      </w:r>
      <w:r w:rsidRPr="006B2729">
        <w:rPr>
          <w:rFonts w:ascii="Arial" w:eastAsia="Calibri" w:hAnsi="Arial" w:cs="Arial"/>
          <w:sz w:val="22"/>
        </w:rPr>
        <w:t xml:space="preserve"> U sklopu navedene skupine planirana su sredstva za:    </w:t>
      </w:r>
    </w:p>
    <w:p w14:paraId="7BB8BEF1" w14:textId="27808AA5" w:rsidR="00630A6C" w:rsidRPr="006B2729" w:rsidRDefault="00630A6C" w:rsidP="00381420">
      <w:pPr>
        <w:spacing w:after="0"/>
        <w:jc w:val="both"/>
        <w:rPr>
          <w:rFonts w:ascii="Arial" w:eastAsia="Calibri" w:hAnsi="Arial" w:cs="Arial"/>
          <w:sz w:val="22"/>
        </w:rPr>
      </w:pPr>
      <w:r w:rsidRPr="006B2729">
        <w:rPr>
          <w:rFonts w:ascii="Arial" w:eastAsia="Calibri" w:hAnsi="Arial" w:cs="Arial"/>
          <w:sz w:val="22"/>
        </w:rPr>
        <w:t>- pomoć Državnog proračuna za rashode za zaposlene školske ustanove      1.</w:t>
      </w:r>
      <w:r w:rsidR="006B2729" w:rsidRPr="006B2729">
        <w:rPr>
          <w:rFonts w:ascii="Arial" w:eastAsia="Calibri" w:hAnsi="Arial" w:cs="Arial"/>
          <w:sz w:val="22"/>
        </w:rPr>
        <w:t>464.300</w:t>
      </w:r>
      <w:r w:rsidRPr="006B2729">
        <w:rPr>
          <w:rFonts w:ascii="Arial" w:eastAsia="Calibri" w:hAnsi="Arial" w:cs="Arial"/>
          <w:sz w:val="22"/>
        </w:rPr>
        <w:t>,00 €</w:t>
      </w:r>
    </w:p>
    <w:p w14:paraId="79821C7B" w14:textId="1E59AC2B" w:rsidR="00630A6C" w:rsidRPr="006B2729" w:rsidRDefault="00630A6C" w:rsidP="00381420">
      <w:pPr>
        <w:spacing w:after="0"/>
        <w:jc w:val="both"/>
        <w:rPr>
          <w:rFonts w:ascii="Arial" w:eastAsia="Calibri" w:hAnsi="Arial" w:cs="Arial"/>
          <w:sz w:val="22"/>
        </w:rPr>
      </w:pPr>
      <w:r w:rsidRPr="006B2729">
        <w:rPr>
          <w:rFonts w:ascii="Arial" w:eastAsia="Calibri" w:hAnsi="Arial" w:cs="Arial"/>
          <w:sz w:val="22"/>
        </w:rPr>
        <w:t xml:space="preserve">- pomoć Državnog proračuna  za nabavu školskih udžbenika                               </w:t>
      </w:r>
      <w:r w:rsidR="006B2729" w:rsidRPr="006B2729">
        <w:rPr>
          <w:rFonts w:ascii="Arial" w:eastAsia="Calibri" w:hAnsi="Arial" w:cs="Arial"/>
          <w:sz w:val="22"/>
        </w:rPr>
        <w:t>34.670,00</w:t>
      </w:r>
      <w:r w:rsidRPr="006B2729">
        <w:rPr>
          <w:rFonts w:ascii="Arial" w:eastAsia="Calibri" w:hAnsi="Arial" w:cs="Arial"/>
          <w:sz w:val="22"/>
        </w:rPr>
        <w:t xml:space="preserve"> €</w:t>
      </w:r>
    </w:p>
    <w:p w14:paraId="0F8BA17C" w14:textId="0E8F967C" w:rsidR="00630A6C" w:rsidRDefault="00630A6C" w:rsidP="00381420">
      <w:pPr>
        <w:spacing w:after="0"/>
        <w:jc w:val="both"/>
        <w:rPr>
          <w:rFonts w:ascii="Arial" w:eastAsia="Calibri" w:hAnsi="Arial" w:cs="Arial"/>
          <w:sz w:val="22"/>
        </w:rPr>
      </w:pPr>
      <w:r w:rsidRPr="006B2729">
        <w:rPr>
          <w:rFonts w:ascii="Arial" w:eastAsia="Calibri" w:hAnsi="Arial" w:cs="Arial"/>
          <w:sz w:val="22"/>
        </w:rPr>
        <w:t xml:space="preserve">- pomoć iz Državnog proračuna  za  mentorstvo, didaktički materijal i dr.                </w:t>
      </w:r>
      <w:r w:rsidR="006B2729">
        <w:rPr>
          <w:rFonts w:ascii="Arial" w:eastAsia="Calibri" w:hAnsi="Arial" w:cs="Arial"/>
          <w:sz w:val="22"/>
        </w:rPr>
        <w:t>6</w:t>
      </w:r>
      <w:r w:rsidRPr="006B2729">
        <w:rPr>
          <w:rFonts w:ascii="Arial" w:eastAsia="Calibri" w:hAnsi="Arial" w:cs="Arial"/>
          <w:sz w:val="22"/>
        </w:rPr>
        <w:t>.</w:t>
      </w:r>
      <w:r w:rsidR="006B2729">
        <w:rPr>
          <w:rFonts w:ascii="Arial" w:eastAsia="Calibri" w:hAnsi="Arial" w:cs="Arial"/>
          <w:sz w:val="22"/>
        </w:rPr>
        <w:t>9</w:t>
      </w:r>
      <w:r w:rsidRPr="006B2729">
        <w:rPr>
          <w:rFonts w:ascii="Arial" w:eastAsia="Calibri" w:hAnsi="Arial" w:cs="Arial"/>
          <w:sz w:val="22"/>
        </w:rPr>
        <w:t>00,00 €</w:t>
      </w:r>
    </w:p>
    <w:p w14:paraId="69F9C0FE" w14:textId="04AD0021" w:rsidR="006B2729" w:rsidRPr="006B2729" w:rsidRDefault="006B2729" w:rsidP="00381420">
      <w:pPr>
        <w:spacing w:after="0"/>
        <w:jc w:val="both"/>
        <w:rPr>
          <w:rFonts w:ascii="Arial" w:eastAsia="Calibri" w:hAnsi="Arial" w:cs="Arial"/>
          <w:sz w:val="22"/>
        </w:rPr>
      </w:pPr>
      <w:r>
        <w:rPr>
          <w:rFonts w:ascii="Arial" w:eastAsia="Calibri" w:hAnsi="Arial" w:cs="Arial"/>
          <w:sz w:val="22"/>
        </w:rPr>
        <w:t xml:space="preserve">- pomoć iz Državnog proračuna za marendu za učenike                                     108.000,00  </w:t>
      </w:r>
      <w:r w:rsidRPr="006B2729">
        <w:rPr>
          <w:rFonts w:ascii="Arial" w:eastAsia="Calibri" w:hAnsi="Arial" w:cs="Arial"/>
          <w:sz w:val="22"/>
        </w:rPr>
        <w:t>€</w:t>
      </w:r>
    </w:p>
    <w:p w14:paraId="7ABEBCD4" w14:textId="2E347C09" w:rsidR="00630A6C" w:rsidRPr="006B2729" w:rsidRDefault="00630A6C" w:rsidP="00381420">
      <w:pPr>
        <w:spacing w:after="0"/>
        <w:jc w:val="both"/>
        <w:rPr>
          <w:rFonts w:ascii="Arial" w:eastAsia="Calibri" w:hAnsi="Arial" w:cs="Arial"/>
          <w:sz w:val="22"/>
        </w:rPr>
      </w:pPr>
      <w:r w:rsidRPr="006B2729">
        <w:rPr>
          <w:rFonts w:ascii="Arial" w:eastAsia="Calibri" w:hAnsi="Arial" w:cs="Arial"/>
          <w:sz w:val="22"/>
        </w:rPr>
        <w:t xml:space="preserve">- pomoć iz proračuna Grada Labina za pomoćnike u nastavi – sredstva EU         </w:t>
      </w:r>
      <w:r w:rsidR="00FA597B">
        <w:rPr>
          <w:rFonts w:ascii="Arial" w:eastAsia="Calibri" w:hAnsi="Arial" w:cs="Arial"/>
          <w:sz w:val="22"/>
        </w:rPr>
        <w:t>24.500</w:t>
      </w:r>
      <w:r w:rsidRPr="006B2729">
        <w:rPr>
          <w:rFonts w:ascii="Arial" w:eastAsia="Calibri" w:hAnsi="Arial" w:cs="Arial"/>
          <w:sz w:val="22"/>
        </w:rPr>
        <w:t>,00 €</w:t>
      </w:r>
    </w:p>
    <w:p w14:paraId="42AC6416" w14:textId="77777777" w:rsidR="006B2729" w:rsidRPr="006B2729" w:rsidRDefault="00630A6C" w:rsidP="00381420">
      <w:pPr>
        <w:spacing w:after="0"/>
        <w:jc w:val="both"/>
        <w:rPr>
          <w:rFonts w:ascii="Arial" w:eastAsia="Calibri" w:hAnsi="Arial" w:cs="Arial"/>
          <w:sz w:val="22"/>
        </w:rPr>
      </w:pPr>
      <w:r w:rsidRPr="006B2729">
        <w:rPr>
          <w:rFonts w:ascii="Arial" w:eastAsia="Calibri" w:hAnsi="Arial" w:cs="Arial"/>
          <w:sz w:val="22"/>
        </w:rPr>
        <w:t xml:space="preserve">- pomoć iz proračuna općine Raša za financiranje produženog boravka               </w:t>
      </w:r>
      <w:r w:rsidR="006B2729" w:rsidRPr="006B2729">
        <w:rPr>
          <w:rFonts w:ascii="Arial" w:eastAsia="Calibri" w:hAnsi="Arial" w:cs="Arial"/>
          <w:sz w:val="22"/>
        </w:rPr>
        <w:t>22.084</w:t>
      </w:r>
      <w:r w:rsidRPr="006B2729">
        <w:rPr>
          <w:rFonts w:ascii="Arial" w:eastAsia="Calibri" w:hAnsi="Arial" w:cs="Arial"/>
          <w:sz w:val="22"/>
        </w:rPr>
        <w:t xml:space="preserve">,00 €  </w:t>
      </w:r>
    </w:p>
    <w:p w14:paraId="025F065C" w14:textId="53984197" w:rsidR="00630A6C" w:rsidRPr="006B2729" w:rsidRDefault="006B2729" w:rsidP="00381420">
      <w:pPr>
        <w:spacing w:after="0"/>
        <w:jc w:val="both"/>
        <w:rPr>
          <w:rFonts w:ascii="Arial" w:eastAsia="Calibri" w:hAnsi="Arial" w:cs="Arial"/>
          <w:sz w:val="22"/>
        </w:rPr>
      </w:pPr>
      <w:r w:rsidRPr="006B2729">
        <w:rPr>
          <w:rFonts w:ascii="Arial" w:eastAsia="Calibri" w:hAnsi="Arial" w:cs="Arial"/>
          <w:sz w:val="22"/>
        </w:rPr>
        <w:t>- pomoć iz proračuna općine Kršan za financiranje produženog boravka               20.060,00 €</w:t>
      </w:r>
      <w:r w:rsidR="00630A6C" w:rsidRPr="006B2729">
        <w:rPr>
          <w:rFonts w:ascii="Arial" w:eastAsia="Calibri" w:hAnsi="Arial" w:cs="Arial"/>
          <w:sz w:val="22"/>
        </w:rPr>
        <w:t xml:space="preserve"> </w:t>
      </w:r>
    </w:p>
    <w:p w14:paraId="128395EC" w14:textId="7FCA652A" w:rsidR="00630A6C" w:rsidRPr="006B2729" w:rsidRDefault="00630A6C" w:rsidP="00381420">
      <w:pPr>
        <w:spacing w:after="0"/>
        <w:jc w:val="both"/>
        <w:rPr>
          <w:rFonts w:ascii="Arial" w:eastAsia="Calibri" w:hAnsi="Arial" w:cs="Arial"/>
          <w:sz w:val="22"/>
        </w:rPr>
      </w:pPr>
      <w:r w:rsidRPr="006B2729">
        <w:rPr>
          <w:rFonts w:ascii="Arial" w:eastAsia="Calibri" w:hAnsi="Arial" w:cs="Arial"/>
          <w:sz w:val="22"/>
        </w:rPr>
        <w:t>- pomoć iz županijskog proračuna za županijska natjecanja i zavičajnu nastavu     2</w:t>
      </w:r>
      <w:r w:rsidR="006B2729" w:rsidRPr="006B2729">
        <w:rPr>
          <w:rFonts w:ascii="Arial" w:eastAsia="Calibri" w:hAnsi="Arial" w:cs="Arial"/>
          <w:sz w:val="22"/>
        </w:rPr>
        <w:t>.300</w:t>
      </w:r>
      <w:r w:rsidRPr="006B2729">
        <w:rPr>
          <w:rFonts w:ascii="Arial" w:eastAsia="Calibri" w:hAnsi="Arial" w:cs="Arial"/>
          <w:sz w:val="22"/>
        </w:rPr>
        <w:t>,00 €</w:t>
      </w:r>
    </w:p>
    <w:p w14:paraId="4344A9A2" w14:textId="77777777" w:rsidR="006B2729" w:rsidRPr="008B370D" w:rsidRDefault="006B2729" w:rsidP="00381420">
      <w:pPr>
        <w:spacing w:after="0"/>
        <w:jc w:val="both"/>
        <w:rPr>
          <w:rFonts w:ascii="Arial" w:eastAsia="Calibri" w:hAnsi="Arial" w:cs="Arial"/>
          <w:color w:val="FF0000"/>
          <w:sz w:val="22"/>
        </w:rPr>
      </w:pPr>
    </w:p>
    <w:p w14:paraId="76F7CF13" w14:textId="25A7BD5D" w:rsidR="00630A6C" w:rsidRPr="00DB3B1D" w:rsidRDefault="00630A6C" w:rsidP="00381420">
      <w:pPr>
        <w:spacing w:after="0"/>
        <w:jc w:val="both"/>
        <w:rPr>
          <w:rFonts w:ascii="Arial" w:eastAsia="Calibri" w:hAnsi="Arial" w:cs="Arial"/>
          <w:sz w:val="22"/>
        </w:rPr>
      </w:pPr>
      <w:r w:rsidRPr="00DB3B1D">
        <w:rPr>
          <w:rFonts w:ascii="Arial" w:eastAsia="Calibri" w:hAnsi="Arial" w:cs="Arial"/>
          <w:sz w:val="22"/>
        </w:rPr>
        <w:t xml:space="preserve">Prihodima iz Državnog proračuna  isplaćuju se plaće preko COP-a za 65 djelatnika školske ustanove. Planiran je </w:t>
      </w:r>
      <w:r w:rsidR="0071472C" w:rsidRPr="00DB3B1D">
        <w:rPr>
          <w:rFonts w:ascii="Arial" w:eastAsia="Calibri" w:hAnsi="Arial" w:cs="Arial"/>
          <w:sz w:val="22"/>
        </w:rPr>
        <w:t>višak</w:t>
      </w:r>
      <w:r w:rsidRPr="00DB3B1D">
        <w:rPr>
          <w:rFonts w:ascii="Arial" w:eastAsia="Calibri" w:hAnsi="Arial" w:cs="Arial"/>
          <w:sz w:val="22"/>
        </w:rPr>
        <w:t xml:space="preserve"> od </w:t>
      </w:r>
      <w:r w:rsidR="00C26F8E" w:rsidRPr="00DB3B1D">
        <w:rPr>
          <w:rFonts w:ascii="Arial" w:eastAsia="Calibri" w:hAnsi="Arial" w:cs="Arial"/>
          <w:sz w:val="22"/>
        </w:rPr>
        <w:t>1</w:t>
      </w:r>
      <w:r w:rsidR="00DB3B1D" w:rsidRPr="00DB3B1D">
        <w:rPr>
          <w:rFonts w:ascii="Arial" w:eastAsia="Calibri" w:hAnsi="Arial" w:cs="Arial"/>
          <w:sz w:val="22"/>
        </w:rPr>
        <w:t>1,81</w:t>
      </w:r>
      <w:r w:rsidRPr="00DB3B1D">
        <w:rPr>
          <w:rFonts w:ascii="Arial" w:eastAsia="Calibri" w:hAnsi="Arial" w:cs="Arial"/>
          <w:sz w:val="22"/>
        </w:rPr>
        <w:t xml:space="preserve"> % u odnosu na 202</w:t>
      </w:r>
      <w:r w:rsidR="00DB3B1D" w:rsidRPr="00DB3B1D">
        <w:rPr>
          <w:rFonts w:ascii="Arial" w:eastAsia="Calibri" w:hAnsi="Arial" w:cs="Arial"/>
          <w:sz w:val="22"/>
        </w:rPr>
        <w:t>3</w:t>
      </w:r>
      <w:r w:rsidRPr="00DB3B1D">
        <w:rPr>
          <w:rFonts w:ascii="Arial" w:eastAsia="Calibri" w:hAnsi="Arial" w:cs="Arial"/>
          <w:sz w:val="22"/>
        </w:rPr>
        <w:t xml:space="preserve">.god, razlog tomu je </w:t>
      </w:r>
      <w:r w:rsidR="00DB3B1D" w:rsidRPr="00DB3B1D">
        <w:rPr>
          <w:rFonts w:ascii="Arial" w:eastAsia="Calibri" w:hAnsi="Arial" w:cs="Arial"/>
          <w:sz w:val="22"/>
        </w:rPr>
        <w:t>povećanje iznosa božićnice i regresa, koeficijenata tehničkog osoblja te obračunavanje privremenog dodatka na plaće za sve zaposlenike.</w:t>
      </w:r>
    </w:p>
    <w:p w14:paraId="1BD0019E" w14:textId="38E47FB4" w:rsidR="00630A6C" w:rsidRPr="000135AF" w:rsidRDefault="00630A6C" w:rsidP="00381420">
      <w:pPr>
        <w:spacing w:after="0"/>
        <w:jc w:val="both"/>
        <w:rPr>
          <w:rFonts w:ascii="Arial" w:eastAsia="Calibri" w:hAnsi="Arial" w:cs="Arial"/>
          <w:sz w:val="22"/>
        </w:rPr>
      </w:pPr>
      <w:r w:rsidRPr="000135AF">
        <w:rPr>
          <w:rFonts w:ascii="Arial" w:eastAsia="Calibri" w:hAnsi="Arial" w:cs="Arial"/>
          <w:sz w:val="22"/>
        </w:rPr>
        <w:t xml:space="preserve">Ostali prihodi   planirani su za nabavku udžbenika učenika  koje financira MZO, isplate mentorstva i pokrivanje troškova ukoliko se naši učenici plasiraju na županijska ili državna natjecanja. Planirana su sredstva za </w:t>
      </w:r>
      <w:r w:rsidR="000135AF" w:rsidRPr="000135AF">
        <w:rPr>
          <w:rFonts w:ascii="Arial" w:eastAsia="Calibri" w:hAnsi="Arial" w:cs="Arial"/>
          <w:sz w:val="22"/>
        </w:rPr>
        <w:t>pet</w:t>
      </w:r>
      <w:r w:rsidRPr="000135AF">
        <w:rPr>
          <w:rFonts w:ascii="Arial" w:eastAsia="Calibri" w:hAnsi="Arial" w:cs="Arial"/>
          <w:sz w:val="22"/>
        </w:rPr>
        <w:t xml:space="preserve"> pomoćnika u nastavi (jedan više nego u 202</w:t>
      </w:r>
      <w:r w:rsidR="000135AF" w:rsidRPr="000135AF">
        <w:rPr>
          <w:rFonts w:ascii="Arial" w:eastAsia="Calibri" w:hAnsi="Arial" w:cs="Arial"/>
          <w:sz w:val="22"/>
        </w:rPr>
        <w:t>3</w:t>
      </w:r>
      <w:r w:rsidRPr="000135AF">
        <w:rPr>
          <w:rFonts w:ascii="Arial" w:eastAsia="Calibri" w:hAnsi="Arial" w:cs="Arial"/>
          <w:sz w:val="22"/>
        </w:rPr>
        <w:t xml:space="preserve">. godini)  koja su osigurana kroz program „Ravnomjerna socijalna i obrazovna inkluzija učenika s teškoćama u razvoju (RAST </w:t>
      </w:r>
      <w:r w:rsidR="000135AF" w:rsidRPr="000135AF">
        <w:rPr>
          <w:rFonts w:ascii="Arial" w:eastAsia="Calibri" w:hAnsi="Arial" w:cs="Arial"/>
          <w:sz w:val="22"/>
        </w:rPr>
        <w:t>I</w:t>
      </w:r>
      <w:r w:rsidRPr="000135AF">
        <w:rPr>
          <w:rFonts w:ascii="Arial" w:eastAsia="Calibri" w:hAnsi="Arial" w:cs="Arial"/>
          <w:sz w:val="22"/>
        </w:rPr>
        <w:t xml:space="preserve">II)“ u iznosu od </w:t>
      </w:r>
      <w:r w:rsidR="000135AF" w:rsidRPr="000135AF">
        <w:rPr>
          <w:rFonts w:ascii="Arial" w:eastAsia="Calibri" w:hAnsi="Arial" w:cs="Arial"/>
          <w:sz w:val="22"/>
        </w:rPr>
        <w:t>35.500</w:t>
      </w:r>
      <w:r w:rsidRPr="000135AF">
        <w:rPr>
          <w:rFonts w:ascii="Arial" w:eastAsia="Calibri" w:hAnsi="Arial" w:cs="Arial"/>
          <w:sz w:val="22"/>
        </w:rPr>
        <w:t>,00 € koje financira EU. U razdoblju 202</w:t>
      </w:r>
      <w:r w:rsidR="000135AF" w:rsidRPr="000135AF">
        <w:rPr>
          <w:rFonts w:ascii="Arial" w:eastAsia="Calibri" w:hAnsi="Arial" w:cs="Arial"/>
          <w:sz w:val="22"/>
        </w:rPr>
        <w:t>3</w:t>
      </w:r>
      <w:r w:rsidRPr="000135AF">
        <w:rPr>
          <w:rFonts w:ascii="Arial" w:eastAsia="Calibri" w:hAnsi="Arial" w:cs="Arial"/>
          <w:sz w:val="22"/>
        </w:rPr>
        <w:t>./202</w:t>
      </w:r>
      <w:r w:rsidR="000135AF" w:rsidRPr="000135AF">
        <w:rPr>
          <w:rFonts w:ascii="Arial" w:eastAsia="Calibri" w:hAnsi="Arial" w:cs="Arial"/>
          <w:sz w:val="22"/>
        </w:rPr>
        <w:t>4</w:t>
      </w:r>
      <w:r w:rsidRPr="000135AF">
        <w:rPr>
          <w:rFonts w:ascii="Arial" w:eastAsia="Calibri" w:hAnsi="Arial" w:cs="Arial"/>
          <w:sz w:val="22"/>
        </w:rPr>
        <w:t>. nositelj projekta je Grad Labin.</w:t>
      </w:r>
    </w:p>
    <w:p w14:paraId="15DACBAA" w14:textId="77777777" w:rsidR="00630A6C" w:rsidRPr="000135AF" w:rsidRDefault="00630A6C" w:rsidP="00381420">
      <w:pPr>
        <w:spacing w:after="0"/>
        <w:jc w:val="both"/>
        <w:rPr>
          <w:rFonts w:ascii="Arial" w:eastAsia="Calibri" w:hAnsi="Arial" w:cs="Arial"/>
          <w:sz w:val="22"/>
        </w:rPr>
      </w:pPr>
      <w:r w:rsidRPr="000135AF">
        <w:rPr>
          <w:rFonts w:ascii="Arial" w:eastAsia="Calibri" w:hAnsi="Arial" w:cs="Arial"/>
          <w:sz w:val="22"/>
        </w:rPr>
        <w:t>Općina Raša i općina Kršan  učestvuju u pokriću rashoda  plaće učiteljica zaposlene u produženom boravku za učenike s njihovog područja.</w:t>
      </w:r>
    </w:p>
    <w:p w14:paraId="05C3F441" w14:textId="77777777" w:rsidR="00630A6C" w:rsidRPr="008B370D" w:rsidRDefault="00630A6C" w:rsidP="00381420">
      <w:pPr>
        <w:spacing w:after="0"/>
        <w:jc w:val="both"/>
        <w:rPr>
          <w:rFonts w:ascii="Arial" w:eastAsia="Calibri" w:hAnsi="Arial" w:cs="Arial"/>
          <w:color w:val="FF0000"/>
          <w:sz w:val="22"/>
        </w:rPr>
      </w:pPr>
    </w:p>
    <w:p w14:paraId="4373D207" w14:textId="63AE49A6" w:rsidR="002464EF" w:rsidRPr="002464EF" w:rsidRDefault="00630A6C" w:rsidP="00381420">
      <w:pPr>
        <w:jc w:val="both"/>
        <w:rPr>
          <w:rFonts w:ascii="Arial" w:hAnsi="Arial" w:cs="Arial"/>
          <w:sz w:val="22"/>
        </w:rPr>
      </w:pPr>
      <w:r w:rsidRPr="002464EF">
        <w:rPr>
          <w:rFonts w:ascii="Arial" w:hAnsi="Arial" w:cs="Arial"/>
          <w:b/>
          <w:sz w:val="22"/>
        </w:rPr>
        <w:t xml:space="preserve">2. Prihodi od upravnih i administrativnih pristojbi po posebnim propisima i naknada </w:t>
      </w:r>
      <w:r w:rsidRPr="002464EF">
        <w:rPr>
          <w:rFonts w:ascii="Arial" w:hAnsi="Arial" w:cs="Arial"/>
          <w:sz w:val="22"/>
        </w:rPr>
        <w:t>planirana su</w:t>
      </w:r>
      <w:r w:rsidRPr="002464EF">
        <w:rPr>
          <w:rFonts w:ascii="Arial" w:hAnsi="Arial" w:cs="Arial"/>
          <w:b/>
          <w:sz w:val="22"/>
        </w:rPr>
        <w:t xml:space="preserve"> </w:t>
      </w:r>
      <w:r w:rsidRPr="002464EF">
        <w:rPr>
          <w:rFonts w:ascii="Arial" w:hAnsi="Arial" w:cs="Arial"/>
          <w:sz w:val="22"/>
        </w:rPr>
        <w:t xml:space="preserve">u iznosu od </w:t>
      </w:r>
      <w:r w:rsidR="00E677D8" w:rsidRPr="002464EF">
        <w:rPr>
          <w:rFonts w:ascii="Arial" w:hAnsi="Arial" w:cs="Arial"/>
          <w:sz w:val="22"/>
        </w:rPr>
        <w:t>106.780</w:t>
      </w:r>
      <w:r w:rsidRPr="002464EF">
        <w:rPr>
          <w:rFonts w:ascii="Arial" w:hAnsi="Arial" w:cs="Arial"/>
          <w:sz w:val="22"/>
        </w:rPr>
        <w:t xml:space="preserve">,00 €  odnosno </w:t>
      </w:r>
      <w:r w:rsidR="00FA597B">
        <w:rPr>
          <w:rFonts w:ascii="Arial" w:hAnsi="Arial" w:cs="Arial"/>
          <w:sz w:val="22"/>
        </w:rPr>
        <w:t>90,80</w:t>
      </w:r>
      <w:r w:rsidRPr="002464EF">
        <w:rPr>
          <w:rFonts w:ascii="Arial" w:hAnsi="Arial" w:cs="Arial"/>
          <w:sz w:val="22"/>
        </w:rPr>
        <w:t xml:space="preserve">% </w:t>
      </w:r>
      <w:r w:rsidR="00E677D8" w:rsidRPr="002464EF">
        <w:rPr>
          <w:rFonts w:ascii="Arial" w:hAnsi="Arial" w:cs="Arial"/>
          <w:sz w:val="22"/>
        </w:rPr>
        <w:t xml:space="preserve"> </w:t>
      </w:r>
      <w:r w:rsidRPr="002464EF">
        <w:rPr>
          <w:rFonts w:ascii="Arial" w:hAnsi="Arial" w:cs="Arial"/>
          <w:sz w:val="22"/>
        </w:rPr>
        <w:t>u odnosu na  202</w:t>
      </w:r>
      <w:r w:rsidR="00E677D8" w:rsidRPr="002464EF">
        <w:rPr>
          <w:rFonts w:ascii="Arial" w:hAnsi="Arial" w:cs="Arial"/>
          <w:sz w:val="22"/>
        </w:rPr>
        <w:t>3</w:t>
      </w:r>
      <w:r w:rsidRPr="002464EF">
        <w:rPr>
          <w:rFonts w:ascii="Arial" w:hAnsi="Arial" w:cs="Arial"/>
          <w:sz w:val="22"/>
        </w:rPr>
        <w:t xml:space="preserve">. godinu. Sredstva su planirana više u odnosu na prethodnu godinu zbog većeg uključivanja učenika u produženi boravak. </w:t>
      </w:r>
    </w:p>
    <w:p w14:paraId="0643964A" w14:textId="7BF82D9D" w:rsidR="00630A6C" w:rsidRPr="002464EF" w:rsidRDefault="00630A6C" w:rsidP="00381420">
      <w:pPr>
        <w:jc w:val="both"/>
        <w:rPr>
          <w:rFonts w:ascii="Arial" w:hAnsi="Arial" w:cs="Arial"/>
          <w:sz w:val="22"/>
        </w:rPr>
      </w:pPr>
      <w:r w:rsidRPr="002464EF">
        <w:rPr>
          <w:rFonts w:ascii="Arial" w:hAnsi="Arial" w:cs="Arial"/>
          <w:sz w:val="22"/>
        </w:rPr>
        <w:t>U školskoj godini 202</w:t>
      </w:r>
      <w:r w:rsidR="00F77C11">
        <w:rPr>
          <w:rFonts w:ascii="Arial" w:hAnsi="Arial" w:cs="Arial"/>
          <w:sz w:val="22"/>
        </w:rPr>
        <w:t>3</w:t>
      </w:r>
      <w:r w:rsidRPr="002464EF">
        <w:rPr>
          <w:rFonts w:ascii="Arial" w:hAnsi="Arial" w:cs="Arial"/>
          <w:sz w:val="22"/>
        </w:rPr>
        <w:t>./202</w:t>
      </w:r>
      <w:r w:rsidR="00F77C11">
        <w:rPr>
          <w:rFonts w:ascii="Arial" w:hAnsi="Arial" w:cs="Arial"/>
          <w:sz w:val="22"/>
        </w:rPr>
        <w:t>4</w:t>
      </w:r>
      <w:r w:rsidRPr="002464EF">
        <w:rPr>
          <w:rFonts w:ascii="Arial" w:hAnsi="Arial" w:cs="Arial"/>
          <w:sz w:val="22"/>
        </w:rPr>
        <w:t xml:space="preserve">. u produženi boravak uključeni su učenici  1., 2, 3. i 4.. razreda. Ukupan broj učenika koji koristi usluge produženog boravka iznosi </w:t>
      </w:r>
      <w:r w:rsidR="0018718B">
        <w:rPr>
          <w:rFonts w:ascii="Arial" w:hAnsi="Arial" w:cs="Arial"/>
          <w:sz w:val="22"/>
        </w:rPr>
        <w:t>179</w:t>
      </w:r>
      <w:r w:rsidRPr="002464EF">
        <w:rPr>
          <w:rFonts w:ascii="Arial" w:hAnsi="Arial" w:cs="Arial"/>
          <w:sz w:val="22"/>
        </w:rPr>
        <w:t xml:space="preserve"> učenika po cijeno od </w:t>
      </w:r>
      <w:r w:rsidR="00347DA8">
        <w:rPr>
          <w:rFonts w:ascii="Arial" w:hAnsi="Arial" w:cs="Arial"/>
          <w:sz w:val="22"/>
        </w:rPr>
        <w:t xml:space="preserve"> </w:t>
      </w:r>
      <w:r w:rsidRPr="002464EF">
        <w:rPr>
          <w:rFonts w:ascii="Arial" w:hAnsi="Arial" w:cs="Arial"/>
          <w:sz w:val="22"/>
        </w:rPr>
        <w:t xml:space="preserve">produženom boravku u iznosu od 2,00 € po danu i ostalih materijalnih i drugih troškova te udjela u plaći nastavnika produženog boravka, u iznosu 1,19 € po danu. </w:t>
      </w:r>
    </w:p>
    <w:p w14:paraId="69E93E77" w14:textId="13662212" w:rsidR="00630A6C" w:rsidRPr="00BE1C96" w:rsidRDefault="00630A6C" w:rsidP="00381420">
      <w:pPr>
        <w:spacing w:after="0"/>
        <w:jc w:val="both"/>
        <w:rPr>
          <w:rFonts w:ascii="Arial" w:eastAsia="Calibri" w:hAnsi="Arial" w:cs="Arial"/>
          <w:sz w:val="22"/>
        </w:rPr>
      </w:pPr>
      <w:r w:rsidRPr="00BE1C96">
        <w:rPr>
          <w:rFonts w:ascii="Arial" w:eastAsia="Calibri" w:hAnsi="Arial" w:cs="Arial"/>
          <w:b/>
          <w:sz w:val="22"/>
        </w:rPr>
        <w:t xml:space="preserve">- </w:t>
      </w:r>
      <w:r w:rsidRPr="00BE1C96">
        <w:rPr>
          <w:rFonts w:ascii="Arial" w:eastAsia="Calibri" w:hAnsi="Arial" w:cs="Arial"/>
          <w:sz w:val="22"/>
          <w:u w:val="single"/>
        </w:rPr>
        <w:t>Prihodi po posebnim propisima  planirana su u iznosu</w:t>
      </w:r>
      <w:r w:rsidRPr="00BE1C96">
        <w:rPr>
          <w:rFonts w:ascii="Arial" w:eastAsia="Calibri" w:hAnsi="Arial" w:cs="Arial"/>
          <w:sz w:val="22"/>
        </w:rPr>
        <w:t xml:space="preserve">  od </w:t>
      </w:r>
      <w:r w:rsidR="00BE1C96" w:rsidRPr="00BE1C96">
        <w:rPr>
          <w:rFonts w:ascii="Arial" w:eastAsia="Calibri" w:hAnsi="Arial" w:cs="Arial"/>
          <w:sz w:val="22"/>
        </w:rPr>
        <w:t>106.780</w:t>
      </w:r>
      <w:r w:rsidRPr="00BE1C96">
        <w:rPr>
          <w:rFonts w:ascii="Arial" w:eastAsia="Calibri" w:hAnsi="Arial" w:cs="Arial"/>
          <w:sz w:val="22"/>
        </w:rPr>
        <w:t>,00 € i odnose se na:</w:t>
      </w:r>
    </w:p>
    <w:p w14:paraId="24BFAF8B" w14:textId="7DCCA49A" w:rsidR="00630A6C" w:rsidRPr="00BE1C96" w:rsidRDefault="00630A6C" w:rsidP="00381420">
      <w:pPr>
        <w:spacing w:after="0"/>
        <w:jc w:val="both"/>
        <w:rPr>
          <w:rFonts w:ascii="Arial" w:eastAsia="Calibri" w:hAnsi="Arial" w:cs="Arial"/>
          <w:sz w:val="22"/>
        </w:rPr>
      </w:pPr>
      <w:r w:rsidRPr="00BE1C96">
        <w:rPr>
          <w:rFonts w:ascii="Arial" w:eastAsia="Calibri" w:hAnsi="Arial" w:cs="Arial"/>
          <w:sz w:val="22"/>
        </w:rPr>
        <w:t xml:space="preserve">   - financiranje produženog boravka učenika                                           </w:t>
      </w:r>
      <w:r w:rsidR="004205B8">
        <w:rPr>
          <w:rFonts w:ascii="Arial" w:eastAsia="Calibri" w:hAnsi="Arial" w:cs="Arial"/>
          <w:sz w:val="22"/>
        </w:rPr>
        <w:t xml:space="preserve"> </w:t>
      </w:r>
      <w:r w:rsidRPr="00BE1C96">
        <w:rPr>
          <w:rFonts w:ascii="Arial" w:eastAsia="Calibri" w:hAnsi="Arial" w:cs="Arial"/>
          <w:sz w:val="22"/>
        </w:rPr>
        <w:t xml:space="preserve">        </w:t>
      </w:r>
      <w:r w:rsidR="001E21AA">
        <w:rPr>
          <w:rFonts w:ascii="Arial" w:eastAsia="Calibri" w:hAnsi="Arial" w:cs="Arial"/>
          <w:sz w:val="22"/>
        </w:rPr>
        <w:t xml:space="preserve">  </w:t>
      </w:r>
      <w:r w:rsidRPr="00BE1C96">
        <w:rPr>
          <w:rFonts w:ascii="Arial" w:eastAsia="Calibri" w:hAnsi="Arial" w:cs="Arial"/>
          <w:sz w:val="22"/>
        </w:rPr>
        <w:t xml:space="preserve"> </w:t>
      </w:r>
      <w:r w:rsidR="00BE1C96" w:rsidRPr="00BE1C96">
        <w:rPr>
          <w:rFonts w:ascii="Arial" w:eastAsia="Calibri" w:hAnsi="Arial" w:cs="Arial"/>
          <w:sz w:val="22"/>
        </w:rPr>
        <w:t>102.780</w:t>
      </w:r>
      <w:r w:rsidRPr="00BE1C96">
        <w:rPr>
          <w:rFonts w:ascii="Arial" w:eastAsia="Calibri" w:hAnsi="Arial" w:cs="Arial"/>
          <w:sz w:val="22"/>
        </w:rPr>
        <w:t>,00 €</w:t>
      </w:r>
    </w:p>
    <w:p w14:paraId="68BE2AA1" w14:textId="7EBF408D" w:rsidR="00630A6C" w:rsidRPr="00BE1C96" w:rsidRDefault="001E21AA" w:rsidP="00381420">
      <w:pPr>
        <w:spacing w:after="0"/>
        <w:jc w:val="both"/>
        <w:rPr>
          <w:rFonts w:ascii="Arial" w:eastAsia="Calibri" w:hAnsi="Arial" w:cs="Arial"/>
          <w:sz w:val="22"/>
        </w:rPr>
      </w:pPr>
      <w:r>
        <w:rPr>
          <w:rFonts w:ascii="Arial" w:eastAsia="Calibri" w:hAnsi="Arial" w:cs="Arial"/>
          <w:sz w:val="22"/>
        </w:rPr>
        <w:t xml:space="preserve">   </w:t>
      </w:r>
      <w:r w:rsidR="00630A6C" w:rsidRPr="00BE1C96">
        <w:rPr>
          <w:rFonts w:ascii="Arial" w:eastAsia="Calibri" w:hAnsi="Arial" w:cs="Arial"/>
          <w:sz w:val="22"/>
        </w:rPr>
        <w:t xml:space="preserve">- prihodi od refundacija štete- osiguranja                                                          </w:t>
      </w:r>
      <w:r w:rsidR="00BE1C96" w:rsidRPr="00BE1C96">
        <w:rPr>
          <w:rFonts w:ascii="Arial" w:eastAsia="Calibri" w:hAnsi="Arial" w:cs="Arial"/>
          <w:sz w:val="22"/>
        </w:rPr>
        <w:t xml:space="preserve">   </w:t>
      </w:r>
      <w:r w:rsidR="00630A6C" w:rsidRPr="00BE1C96">
        <w:rPr>
          <w:rFonts w:ascii="Arial" w:eastAsia="Calibri" w:hAnsi="Arial" w:cs="Arial"/>
          <w:sz w:val="22"/>
        </w:rPr>
        <w:t xml:space="preserve">  4.000,00 €</w:t>
      </w:r>
    </w:p>
    <w:p w14:paraId="71450286" w14:textId="7A2F1B0F" w:rsidR="00630A6C" w:rsidRPr="00DD7F90" w:rsidRDefault="00630A6C" w:rsidP="00381420">
      <w:pPr>
        <w:spacing w:after="0"/>
        <w:jc w:val="both"/>
        <w:rPr>
          <w:rFonts w:ascii="Arial" w:eastAsia="Calibri" w:hAnsi="Arial" w:cs="Arial"/>
          <w:sz w:val="22"/>
        </w:rPr>
      </w:pPr>
      <w:r w:rsidRPr="00DD7F90">
        <w:rPr>
          <w:rFonts w:ascii="Arial" w:eastAsia="Calibri" w:hAnsi="Arial" w:cs="Arial"/>
          <w:sz w:val="22"/>
        </w:rPr>
        <w:t xml:space="preserve">Grad Labin financira ručak za </w:t>
      </w:r>
      <w:r w:rsidR="00DD7F90" w:rsidRPr="00DD7F90">
        <w:rPr>
          <w:rFonts w:ascii="Arial" w:eastAsia="Calibri" w:hAnsi="Arial" w:cs="Arial"/>
          <w:sz w:val="22"/>
        </w:rPr>
        <w:t>7</w:t>
      </w:r>
      <w:r w:rsidRPr="00DD7F90">
        <w:rPr>
          <w:rFonts w:ascii="Arial" w:eastAsia="Calibri" w:hAnsi="Arial" w:cs="Arial"/>
          <w:sz w:val="22"/>
        </w:rPr>
        <w:t xml:space="preserve"> učenika u produženom boravku</w:t>
      </w:r>
      <w:r w:rsidR="00DD7F90" w:rsidRPr="00DD7F90">
        <w:rPr>
          <w:rFonts w:ascii="Arial" w:eastAsia="Calibri" w:hAnsi="Arial" w:cs="Arial"/>
          <w:sz w:val="22"/>
        </w:rPr>
        <w:t xml:space="preserve">, dok od </w:t>
      </w:r>
      <w:r w:rsidRPr="00DD7F90">
        <w:rPr>
          <w:rFonts w:ascii="Arial" w:eastAsia="Calibri" w:hAnsi="Arial" w:cs="Arial"/>
          <w:sz w:val="22"/>
        </w:rPr>
        <w:t xml:space="preserve"> Općina SV. Nedjelja Općin</w:t>
      </w:r>
      <w:r w:rsidR="00DD7F90" w:rsidRPr="00DD7F90">
        <w:rPr>
          <w:rFonts w:ascii="Arial" w:eastAsia="Calibri" w:hAnsi="Arial" w:cs="Arial"/>
          <w:sz w:val="22"/>
        </w:rPr>
        <w:t>e</w:t>
      </w:r>
      <w:r w:rsidRPr="00DD7F90">
        <w:rPr>
          <w:rFonts w:ascii="Arial" w:eastAsia="Calibri" w:hAnsi="Arial" w:cs="Arial"/>
          <w:sz w:val="22"/>
        </w:rPr>
        <w:t xml:space="preserve"> Kršan i Općin</w:t>
      </w:r>
      <w:r w:rsidR="00DD7F90" w:rsidRPr="00DD7F90">
        <w:rPr>
          <w:rFonts w:ascii="Arial" w:eastAsia="Calibri" w:hAnsi="Arial" w:cs="Arial"/>
          <w:sz w:val="22"/>
        </w:rPr>
        <w:t>e</w:t>
      </w:r>
      <w:r w:rsidRPr="00DD7F90">
        <w:rPr>
          <w:rFonts w:ascii="Arial" w:eastAsia="Calibri" w:hAnsi="Arial" w:cs="Arial"/>
          <w:sz w:val="22"/>
        </w:rPr>
        <w:t xml:space="preserve"> </w:t>
      </w:r>
      <w:proofErr w:type="spellStart"/>
      <w:r w:rsidRPr="00DD7F90">
        <w:rPr>
          <w:rFonts w:ascii="Arial" w:eastAsia="Calibri" w:hAnsi="Arial" w:cs="Arial"/>
          <w:sz w:val="22"/>
        </w:rPr>
        <w:t>Pićan</w:t>
      </w:r>
      <w:proofErr w:type="spellEnd"/>
      <w:r w:rsidRPr="00DD7F90">
        <w:rPr>
          <w:rFonts w:ascii="Arial" w:eastAsia="Calibri" w:hAnsi="Arial" w:cs="Arial"/>
          <w:sz w:val="22"/>
        </w:rPr>
        <w:t xml:space="preserve"> </w:t>
      </w:r>
      <w:r w:rsidR="00DD7F90" w:rsidRPr="00DD7F90">
        <w:rPr>
          <w:rFonts w:ascii="Arial" w:eastAsia="Calibri" w:hAnsi="Arial" w:cs="Arial"/>
          <w:sz w:val="22"/>
        </w:rPr>
        <w:t xml:space="preserve"> još nisu pristigla </w:t>
      </w:r>
      <w:proofErr w:type="spellStart"/>
      <w:r w:rsidR="00DD7F90" w:rsidRPr="00DD7F90">
        <w:rPr>
          <w:rFonts w:ascii="Arial" w:eastAsia="Calibri" w:hAnsi="Arial" w:cs="Arial"/>
          <w:sz w:val="22"/>
        </w:rPr>
        <w:t>Riješenja</w:t>
      </w:r>
      <w:proofErr w:type="spellEnd"/>
      <w:r w:rsidR="00DD7F90" w:rsidRPr="00DD7F90">
        <w:rPr>
          <w:rFonts w:ascii="Arial" w:eastAsia="Calibri" w:hAnsi="Arial" w:cs="Arial"/>
          <w:sz w:val="22"/>
        </w:rPr>
        <w:t xml:space="preserve"> o ostvarivanja prava na podmirivanje troškova  prehrane u produženom boravku.</w:t>
      </w:r>
    </w:p>
    <w:p w14:paraId="0F22C0C4" w14:textId="77777777" w:rsidR="00DD7F90" w:rsidRPr="008B370D" w:rsidRDefault="00DD7F90" w:rsidP="00381420">
      <w:pPr>
        <w:spacing w:after="0"/>
        <w:jc w:val="both"/>
        <w:rPr>
          <w:rFonts w:ascii="Arial" w:eastAsia="Calibri" w:hAnsi="Arial" w:cs="Arial"/>
          <w:color w:val="FF0000"/>
          <w:sz w:val="22"/>
        </w:rPr>
      </w:pPr>
    </w:p>
    <w:p w14:paraId="7F7EC4D7" w14:textId="268618C3" w:rsidR="00630A6C" w:rsidRPr="009D1A84" w:rsidRDefault="00630A6C" w:rsidP="00381420">
      <w:pPr>
        <w:jc w:val="both"/>
        <w:rPr>
          <w:rFonts w:ascii="Arial" w:eastAsia="Calibri" w:hAnsi="Arial" w:cs="Arial"/>
          <w:sz w:val="22"/>
        </w:rPr>
      </w:pPr>
      <w:r w:rsidRPr="009D1A84">
        <w:rPr>
          <w:rFonts w:ascii="Arial" w:eastAsia="Times New Roman" w:hAnsi="Arial" w:cs="Arial"/>
          <w:b/>
          <w:sz w:val="22"/>
          <w:lang w:val="en-GB"/>
        </w:rPr>
        <w:t>3.</w:t>
      </w:r>
      <w:r w:rsidR="009E00CA">
        <w:rPr>
          <w:rFonts w:ascii="Arial" w:eastAsia="Times New Roman" w:hAnsi="Arial" w:cs="Arial"/>
          <w:b/>
          <w:sz w:val="22"/>
          <w:lang w:val="en-GB"/>
        </w:rPr>
        <w:t xml:space="preserve"> </w:t>
      </w:r>
      <w:proofErr w:type="spellStart"/>
      <w:r w:rsidRPr="009D1A84">
        <w:rPr>
          <w:rFonts w:ascii="Arial" w:eastAsia="Times New Roman" w:hAnsi="Arial" w:cs="Arial"/>
          <w:b/>
          <w:sz w:val="22"/>
          <w:lang w:val="en-GB"/>
        </w:rPr>
        <w:t>Prihodi</w:t>
      </w:r>
      <w:proofErr w:type="spellEnd"/>
      <w:r w:rsidRPr="009D1A84">
        <w:rPr>
          <w:rFonts w:ascii="Arial" w:eastAsia="Times New Roman" w:hAnsi="Arial" w:cs="Arial"/>
          <w:b/>
          <w:sz w:val="22"/>
          <w:lang w:val="en-GB"/>
        </w:rPr>
        <w:t xml:space="preserve"> od </w:t>
      </w:r>
      <w:proofErr w:type="spellStart"/>
      <w:r w:rsidRPr="009D1A84">
        <w:rPr>
          <w:rFonts w:ascii="Arial" w:eastAsia="Times New Roman" w:hAnsi="Arial" w:cs="Arial"/>
          <w:b/>
          <w:sz w:val="22"/>
          <w:lang w:val="en-GB"/>
        </w:rPr>
        <w:t>prodaje</w:t>
      </w:r>
      <w:proofErr w:type="spellEnd"/>
      <w:r w:rsidRPr="009D1A84">
        <w:rPr>
          <w:rFonts w:ascii="Arial" w:eastAsia="Times New Roman" w:hAnsi="Arial" w:cs="Arial"/>
          <w:b/>
          <w:sz w:val="22"/>
          <w:lang w:val="en-GB"/>
        </w:rPr>
        <w:t xml:space="preserve"> </w:t>
      </w:r>
      <w:proofErr w:type="spellStart"/>
      <w:r w:rsidRPr="009D1A84">
        <w:rPr>
          <w:rFonts w:ascii="Arial" w:eastAsia="Times New Roman" w:hAnsi="Arial" w:cs="Arial"/>
          <w:b/>
          <w:sz w:val="22"/>
          <w:lang w:val="en-GB"/>
        </w:rPr>
        <w:t>proizvoda</w:t>
      </w:r>
      <w:proofErr w:type="spellEnd"/>
      <w:r w:rsidRPr="009D1A84">
        <w:rPr>
          <w:rFonts w:ascii="Arial" w:eastAsia="Times New Roman" w:hAnsi="Arial" w:cs="Arial"/>
          <w:b/>
          <w:sz w:val="22"/>
          <w:lang w:val="en-GB"/>
        </w:rPr>
        <w:t xml:space="preserve"> </w:t>
      </w:r>
      <w:proofErr w:type="spellStart"/>
      <w:r w:rsidRPr="009D1A84">
        <w:rPr>
          <w:rFonts w:ascii="Arial" w:eastAsia="Times New Roman" w:hAnsi="Arial" w:cs="Arial"/>
          <w:b/>
          <w:sz w:val="22"/>
          <w:lang w:val="en-GB"/>
        </w:rPr>
        <w:t>i</w:t>
      </w:r>
      <w:proofErr w:type="spellEnd"/>
      <w:r w:rsidRPr="009D1A84">
        <w:rPr>
          <w:rFonts w:ascii="Arial" w:eastAsia="Times New Roman" w:hAnsi="Arial" w:cs="Arial"/>
          <w:b/>
          <w:sz w:val="22"/>
          <w:lang w:val="en-GB"/>
        </w:rPr>
        <w:t xml:space="preserve"> robe </w:t>
      </w:r>
      <w:proofErr w:type="spellStart"/>
      <w:r w:rsidRPr="009D1A84">
        <w:rPr>
          <w:rFonts w:ascii="Arial" w:eastAsia="Times New Roman" w:hAnsi="Arial" w:cs="Arial"/>
          <w:b/>
          <w:sz w:val="22"/>
          <w:lang w:val="en-GB"/>
        </w:rPr>
        <w:t>te</w:t>
      </w:r>
      <w:proofErr w:type="spellEnd"/>
      <w:r w:rsidRPr="009D1A84">
        <w:rPr>
          <w:rFonts w:ascii="Arial" w:eastAsia="Times New Roman" w:hAnsi="Arial" w:cs="Arial"/>
          <w:b/>
          <w:sz w:val="22"/>
          <w:lang w:val="en-GB"/>
        </w:rPr>
        <w:t xml:space="preserve"> </w:t>
      </w:r>
      <w:proofErr w:type="spellStart"/>
      <w:r w:rsidRPr="009D1A84">
        <w:rPr>
          <w:rFonts w:ascii="Arial" w:eastAsia="Times New Roman" w:hAnsi="Arial" w:cs="Arial"/>
          <w:b/>
          <w:sz w:val="22"/>
          <w:lang w:val="en-GB"/>
        </w:rPr>
        <w:t>pruženih</w:t>
      </w:r>
      <w:proofErr w:type="spellEnd"/>
      <w:r w:rsidRPr="009D1A84">
        <w:rPr>
          <w:rFonts w:ascii="Arial" w:eastAsia="Times New Roman" w:hAnsi="Arial" w:cs="Arial"/>
          <w:b/>
          <w:sz w:val="22"/>
          <w:lang w:val="en-GB"/>
        </w:rPr>
        <w:t xml:space="preserve"> </w:t>
      </w:r>
      <w:proofErr w:type="spellStart"/>
      <w:r w:rsidRPr="009D1A84">
        <w:rPr>
          <w:rFonts w:ascii="Arial" w:eastAsia="Times New Roman" w:hAnsi="Arial" w:cs="Arial"/>
          <w:b/>
          <w:sz w:val="22"/>
          <w:lang w:val="en-GB"/>
        </w:rPr>
        <w:t>usluga</w:t>
      </w:r>
      <w:proofErr w:type="spellEnd"/>
      <w:r w:rsidRPr="009D1A84">
        <w:rPr>
          <w:rFonts w:ascii="Arial" w:eastAsia="Times New Roman" w:hAnsi="Arial" w:cs="Arial"/>
          <w:b/>
          <w:sz w:val="22"/>
          <w:lang w:val="en-GB"/>
        </w:rPr>
        <w:t xml:space="preserve"> </w:t>
      </w:r>
      <w:proofErr w:type="spellStart"/>
      <w:r w:rsidRPr="009D1A84">
        <w:rPr>
          <w:rFonts w:ascii="Arial" w:eastAsia="Times New Roman" w:hAnsi="Arial" w:cs="Arial"/>
          <w:b/>
          <w:sz w:val="22"/>
          <w:lang w:val="en-GB"/>
        </w:rPr>
        <w:t>i</w:t>
      </w:r>
      <w:proofErr w:type="spellEnd"/>
      <w:r w:rsidRPr="009D1A84">
        <w:rPr>
          <w:rFonts w:ascii="Arial" w:eastAsia="Times New Roman" w:hAnsi="Arial" w:cs="Arial"/>
          <w:b/>
          <w:sz w:val="22"/>
          <w:lang w:val="en-GB"/>
        </w:rPr>
        <w:t xml:space="preserve"> </w:t>
      </w:r>
      <w:proofErr w:type="spellStart"/>
      <w:r w:rsidRPr="009D1A84">
        <w:rPr>
          <w:rFonts w:ascii="Arial" w:eastAsia="Times New Roman" w:hAnsi="Arial" w:cs="Arial"/>
          <w:b/>
          <w:sz w:val="22"/>
          <w:lang w:val="en-GB"/>
        </w:rPr>
        <w:t>prihodi</w:t>
      </w:r>
      <w:proofErr w:type="spellEnd"/>
      <w:r w:rsidRPr="009D1A84">
        <w:rPr>
          <w:rFonts w:ascii="Arial" w:eastAsia="Times New Roman" w:hAnsi="Arial" w:cs="Arial"/>
          <w:b/>
          <w:sz w:val="22"/>
          <w:lang w:val="en-GB"/>
        </w:rPr>
        <w:t xml:space="preserve"> od </w:t>
      </w:r>
      <w:proofErr w:type="spellStart"/>
      <w:r w:rsidRPr="009D1A84">
        <w:rPr>
          <w:rFonts w:ascii="Arial" w:eastAsia="Times New Roman" w:hAnsi="Arial" w:cs="Arial"/>
          <w:b/>
          <w:sz w:val="22"/>
          <w:lang w:val="en-GB"/>
        </w:rPr>
        <w:t>donacija</w:t>
      </w:r>
      <w:proofErr w:type="spellEnd"/>
      <w:r w:rsidRPr="009D1A84">
        <w:rPr>
          <w:rFonts w:ascii="Arial" w:eastAsia="Times New Roman" w:hAnsi="Arial" w:cs="Arial"/>
          <w:sz w:val="22"/>
          <w:lang w:val="en-GB"/>
        </w:rPr>
        <w:t xml:space="preserve"> </w:t>
      </w:r>
      <w:r w:rsidRPr="009D1A84">
        <w:rPr>
          <w:rFonts w:ascii="Arial" w:eastAsia="Calibri" w:hAnsi="Arial" w:cs="Arial"/>
          <w:sz w:val="22"/>
        </w:rPr>
        <w:t>planirani su u iznosu od 3.</w:t>
      </w:r>
      <w:r w:rsidR="009D1A84" w:rsidRPr="009D1A84">
        <w:rPr>
          <w:rFonts w:ascii="Arial" w:eastAsia="Calibri" w:hAnsi="Arial" w:cs="Arial"/>
          <w:sz w:val="22"/>
        </w:rPr>
        <w:t>5</w:t>
      </w:r>
      <w:r w:rsidRPr="009D1A84">
        <w:rPr>
          <w:rFonts w:ascii="Arial" w:eastAsia="Calibri" w:hAnsi="Arial" w:cs="Arial"/>
          <w:sz w:val="22"/>
        </w:rPr>
        <w:t xml:space="preserve">00,00 € </w:t>
      </w:r>
      <w:r w:rsidR="009D1A84" w:rsidRPr="009D1A84">
        <w:rPr>
          <w:rFonts w:ascii="Arial" w:eastAsia="Calibri" w:hAnsi="Arial" w:cs="Arial"/>
          <w:sz w:val="22"/>
        </w:rPr>
        <w:t xml:space="preserve">- isto </w:t>
      </w:r>
      <w:proofErr w:type="gramStart"/>
      <w:r w:rsidR="009D1A84" w:rsidRPr="009D1A84">
        <w:rPr>
          <w:rFonts w:ascii="Arial" w:eastAsia="Calibri" w:hAnsi="Arial" w:cs="Arial"/>
          <w:sz w:val="22"/>
        </w:rPr>
        <w:t xml:space="preserve">kao </w:t>
      </w:r>
      <w:r w:rsidRPr="009D1A84">
        <w:rPr>
          <w:rFonts w:ascii="Arial" w:eastAsia="Calibri" w:hAnsi="Arial" w:cs="Arial"/>
          <w:sz w:val="22"/>
        </w:rPr>
        <w:t xml:space="preserve"> </w:t>
      </w:r>
      <w:r w:rsidR="009D1A84" w:rsidRPr="009D1A84">
        <w:rPr>
          <w:rFonts w:ascii="Arial" w:eastAsia="Calibri" w:hAnsi="Arial" w:cs="Arial"/>
          <w:sz w:val="22"/>
        </w:rPr>
        <w:t>i</w:t>
      </w:r>
      <w:proofErr w:type="gramEnd"/>
      <w:r w:rsidR="009D1A84" w:rsidRPr="009D1A84">
        <w:rPr>
          <w:rFonts w:ascii="Arial" w:eastAsia="Calibri" w:hAnsi="Arial" w:cs="Arial"/>
          <w:sz w:val="22"/>
        </w:rPr>
        <w:t xml:space="preserve"> </w:t>
      </w:r>
      <w:r w:rsidR="00F9234C">
        <w:rPr>
          <w:rFonts w:ascii="Arial" w:eastAsia="Calibri" w:hAnsi="Arial" w:cs="Arial"/>
          <w:sz w:val="22"/>
        </w:rPr>
        <w:t xml:space="preserve">u rebalansu za </w:t>
      </w:r>
      <w:r w:rsidRPr="009D1A84">
        <w:rPr>
          <w:rFonts w:ascii="Arial" w:eastAsia="Calibri" w:hAnsi="Arial" w:cs="Arial"/>
          <w:sz w:val="22"/>
        </w:rPr>
        <w:t>202</w:t>
      </w:r>
      <w:r w:rsidR="009D1A84" w:rsidRPr="009D1A84">
        <w:rPr>
          <w:rFonts w:ascii="Arial" w:eastAsia="Calibri" w:hAnsi="Arial" w:cs="Arial"/>
          <w:sz w:val="22"/>
        </w:rPr>
        <w:t>3</w:t>
      </w:r>
      <w:r w:rsidRPr="009D1A84">
        <w:rPr>
          <w:rFonts w:ascii="Arial" w:eastAsia="Calibri" w:hAnsi="Arial" w:cs="Arial"/>
          <w:sz w:val="22"/>
        </w:rPr>
        <w:t>. godin</w:t>
      </w:r>
      <w:r w:rsidR="00F9234C">
        <w:rPr>
          <w:rFonts w:ascii="Arial" w:eastAsia="Calibri" w:hAnsi="Arial" w:cs="Arial"/>
          <w:sz w:val="22"/>
        </w:rPr>
        <w:t>u</w:t>
      </w:r>
      <w:r w:rsidRPr="009D1A84">
        <w:rPr>
          <w:rFonts w:ascii="Arial" w:eastAsia="Calibri" w:hAnsi="Arial" w:cs="Arial"/>
          <w:sz w:val="22"/>
        </w:rPr>
        <w:t>.</w:t>
      </w:r>
    </w:p>
    <w:p w14:paraId="3D52572E" w14:textId="1CF0F902" w:rsidR="00630A6C" w:rsidRPr="00164A70" w:rsidRDefault="00630A6C" w:rsidP="00381420">
      <w:pPr>
        <w:jc w:val="both"/>
        <w:rPr>
          <w:rFonts w:ascii="Arial" w:eastAsia="Calibri" w:hAnsi="Arial" w:cs="Arial"/>
          <w:sz w:val="22"/>
        </w:rPr>
      </w:pPr>
      <w:r w:rsidRPr="00164A70">
        <w:rPr>
          <w:rFonts w:ascii="Arial" w:eastAsia="Calibri" w:hAnsi="Arial" w:cs="Arial"/>
          <w:sz w:val="22"/>
          <w:u w:val="single"/>
        </w:rPr>
        <w:lastRenderedPageBreak/>
        <w:t>Prihode od prodaje proizvoda i robe te pruženih usluga</w:t>
      </w:r>
      <w:r w:rsidRPr="00164A70">
        <w:rPr>
          <w:rFonts w:ascii="Arial" w:eastAsia="Calibri" w:hAnsi="Arial" w:cs="Arial"/>
          <w:sz w:val="22"/>
        </w:rPr>
        <w:t xml:space="preserve"> planirani su u visini od 3.000,00 €</w:t>
      </w:r>
      <w:r w:rsidR="00164A70" w:rsidRPr="00164A70">
        <w:rPr>
          <w:rFonts w:ascii="Arial" w:eastAsia="Calibri" w:hAnsi="Arial" w:cs="Arial"/>
          <w:sz w:val="22"/>
        </w:rPr>
        <w:t xml:space="preserve"> - isto kao i </w:t>
      </w:r>
      <w:r w:rsidRPr="00164A70">
        <w:rPr>
          <w:rFonts w:ascii="Arial" w:eastAsia="Calibri" w:hAnsi="Arial" w:cs="Arial"/>
          <w:sz w:val="22"/>
        </w:rPr>
        <w:t xml:space="preserve"> 202</w:t>
      </w:r>
      <w:r w:rsidR="00164A70" w:rsidRPr="00164A70">
        <w:rPr>
          <w:rFonts w:ascii="Arial" w:eastAsia="Calibri" w:hAnsi="Arial" w:cs="Arial"/>
          <w:sz w:val="22"/>
        </w:rPr>
        <w:t>3</w:t>
      </w:r>
      <w:r w:rsidRPr="00164A70">
        <w:rPr>
          <w:rFonts w:ascii="Arial" w:eastAsia="Calibri" w:hAnsi="Arial" w:cs="Arial"/>
          <w:sz w:val="22"/>
        </w:rPr>
        <w:t xml:space="preserve">.god.  Školska ustanova </w:t>
      </w:r>
      <w:r w:rsidR="00164A70" w:rsidRPr="00164A70">
        <w:rPr>
          <w:rFonts w:ascii="Arial" w:eastAsia="Calibri" w:hAnsi="Arial" w:cs="Arial"/>
          <w:sz w:val="22"/>
        </w:rPr>
        <w:t xml:space="preserve">ostvaruje prihode iznajmljivanjem školske dvorane </w:t>
      </w:r>
      <w:r w:rsidRPr="00164A70">
        <w:rPr>
          <w:rFonts w:ascii="Arial" w:eastAsia="Calibri" w:hAnsi="Arial" w:cs="Arial"/>
          <w:sz w:val="22"/>
        </w:rPr>
        <w:t>vanjski</w:t>
      </w:r>
      <w:r w:rsidR="00164A70" w:rsidRPr="00164A70">
        <w:rPr>
          <w:rFonts w:ascii="Arial" w:eastAsia="Calibri" w:hAnsi="Arial" w:cs="Arial"/>
          <w:sz w:val="22"/>
        </w:rPr>
        <w:t>m</w:t>
      </w:r>
      <w:r w:rsidRPr="00164A70">
        <w:rPr>
          <w:rFonts w:ascii="Arial" w:eastAsia="Calibri" w:hAnsi="Arial" w:cs="Arial"/>
          <w:sz w:val="22"/>
        </w:rPr>
        <w:t xml:space="preserve"> korisni</w:t>
      </w:r>
      <w:r w:rsidR="00164A70" w:rsidRPr="00164A70">
        <w:rPr>
          <w:rFonts w:ascii="Arial" w:eastAsia="Calibri" w:hAnsi="Arial" w:cs="Arial"/>
          <w:sz w:val="22"/>
        </w:rPr>
        <w:t>cima.</w:t>
      </w:r>
      <w:r w:rsidRPr="00164A70">
        <w:rPr>
          <w:rFonts w:ascii="Arial" w:eastAsia="Calibri" w:hAnsi="Arial" w:cs="Arial"/>
          <w:sz w:val="22"/>
        </w:rPr>
        <w:t xml:space="preserve">  </w:t>
      </w:r>
    </w:p>
    <w:p w14:paraId="1AE748EB" w14:textId="2F1CE80E" w:rsidR="00630A6C" w:rsidRPr="00164A70" w:rsidRDefault="00630A6C" w:rsidP="00381420">
      <w:pPr>
        <w:jc w:val="both"/>
        <w:rPr>
          <w:rFonts w:ascii="Arial" w:eastAsia="Calibri" w:hAnsi="Arial" w:cs="Arial"/>
          <w:sz w:val="22"/>
        </w:rPr>
      </w:pPr>
      <w:r w:rsidRPr="00164A70">
        <w:rPr>
          <w:rFonts w:ascii="Arial" w:eastAsia="Calibri" w:hAnsi="Arial" w:cs="Arial"/>
          <w:sz w:val="22"/>
          <w:u w:val="single"/>
        </w:rPr>
        <w:t>Donacije od pravnih i fizičkih osoba</w:t>
      </w:r>
      <w:r w:rsidRPr="00164A70">
        <w:rPr>
          <w:rFonts w:ascii="Arial" w:eastAsia="Calibri" w:hAnsi="Arial" w:cs="Arial"/>
          <w:sz w:val="22"/>
        </w:rPr>
        <w:t xml:space="preserve"> planirali  smo u iznosu od </w:t>
      </w:r>
      <w:r w:rsidR="00164A70" w:rsidRPr="00164A70">
        <w:rPr>
          <w:rFonts w:ascii="Arial" w:eastAsia="Calibri" w:hAnsi="Arial" w:cs="Arial"/>
          <w:sz w:val="22"/>
        </w:rPr>
        <w:t>5</w:t>
      </w:r>
      <w:r w:rsidRPr="00164A70">
        <w:rPr>
          <w:rFonts w:ascii="Arial" w:eastAsia="Calibri" w:hAnsi="Arial" w:cs="Arial"/>
          <w:sz w:val="22"/>
        </w:rPr>
        <w:t>00,00 € -  što je za 10</w:t>
      </w:r>
      <w:r w:rsidR="00164A70" w:rsidRPr="00164A70">
        <w:rPr>
          <w:rFonts w:ascii="Arial" w:eastAsia="Calibri" w:hAnsi="Arial" w:cs="Arial"/>
          <w:sz w:val="22"/>
        </w:rPr>
        <w:t>0</w:t>
      </w:r>
      <w:r w:rsidRPr="00164A70">
        <w:rPr>
          <w:rFonts w:ascii="Arial" w:eastAsia="Calibri" w:hAnsi="Arial" w:cs="Arial"/>
          <w:sz w:val="22"/>
        </w:rPr>
        <w:t xml:space="preserve">% </w:t>
      </w:r>
      <w:r w:rsidR="00164A70" w:rsidRPr="00164A70">
        <w:rPr>
          <w:rFonts w:ascii="Arial" w:eastAsia="Calibri" w:hAnsi="Arial" w:cs="Arial"/>
          <w:sz w:val="22"/>
        </w:rPr>
        <w:t>isto kao</w:t>
      </w:r>
      <w:r w:rsidRPr="00164A70">
        <w:rPr>
          <w:rFonts w:ascii="Arial" w:eastAsia="Calibri" w:hAnsi="Arial" w:cs="Arial"/>
          <w:sz w:val="22"/>
        </w:rPr>
        <w:t xml:space="preserve">  202</w:t>
      </w:r>
      <w:r w:rsidR="00164A70" w:rsidRPr="00164A70">
        <w:rPr>
          <w:rFonts w:ascii="Arial" w:eastAsia="Calibri" w:hAnsi="Arial" w:cs="Arial"/>
          <w:sz w:val="22"/>
        </w:rPr>
        <w:t>3</w:t>
      </w:r>
      <w:r w:rsidRPr="00164A70">
        <w:rPr>
          <w:rFonts w:ascii="Arial" w:eastAsia="Calibri" w:hAnsi="Arial" w:cs="Arial"/>
          <w:sz w:val="22"/>
        </w:rPr>
        <w:t xml:space="preserve">. godine. </w:t>
      </w:r>
      <w:r w:rsidR="00164A70" w:rsidRPr="00164A70">
        <w:rPr>
          <w:rFonts w:ascii="Arial" w:eastAsia="Calibri" w:hAnsi="Arial" w:cs="Arial"/>
          <w:sz w:val="22"/>
        </w:rPr>
        <w:t>Nadamo se da će gospodarski subjekti biti zainteresirani</w:t>
      </w:r>
      <w:r w:rsidRPr="00164A70">
        <w:rPr>
          <w:rFonts w:ascii="Arial" w:eastAsia="Calibri" w:hAnsi="Arial" w:cs="Arial"/>
          <w:sz w:val="22"/>
        </w:rPr>
        <w:t xml:space="preserve"> za donacijom određenih sredstava.</w:t>
      </w:r>
    </w:p>
    <w:p w14:paraId="35E5249B" w14:textId="694AF90D" w:rsidR="00630A6C" w:rsidRPr="00AA1884" w:rsidRDefault="00630A6C" w:rsidP="00381420">
      <w:pPr>
        <w:spacing w:after="0"/>
        <w:jc w:val="both"/>
        <w:rPr>
          <w:rFonts w:ascii="Arial" w:eastAsia="Calibri" w:hAnsi="Arial" w:cs="Arial"/>
          <w:sz w:val="22"/>
        </w:rPr>
      </w:pPr>
      <w:r w:rsidRPr="00AA1884">
        <w:rPr>
          <w:rFonts w:ascii="Arial" w:eastAsia="Calibri" w:hAnsi="Arial" w:cs="Arial"/>
          <w:b/>
          <w:sz w:val="22"/>
        </w:rPr>
        <w:t>3.</w:t>
      </w:r>
      <w:r w:rsidR="009E00CA">
        <w:rPr>
          <w:rFonts w:ascii="Arial" w:eastAsia="Calibri" w:hAnsi="Arial" w:cs="Arial"/>
          <w:b/>
          <w:sz w:val="22"/>
        </w:rPr>
        <w:t xml:space="preserve"> </w:t>
      </w:r>
      <w:r w:rsidRPr="00AA1884">
        <w:rPr>
          <w:rFonts w:ascii="Arial" w:eastAsia="Calibri" w:hAnsi="Arial" w:cs="Arial"/>
          <w:b/>
          <w:sz w:val="22"/>
        </w:rPr>
        <w:t xml:space="preserve">Prihodi iz nadležnog proračuna za financiranje redovne djelatnosti  </w:t>
      </w:r>
      <w:r w:rsidRPr="00AA1884">
        <w:rPr>
          <w:rFonts w:ascii="Arial" w:eastAsia="Calibri" w:hAnsi="Arial" w:cs="Arial"/>
          <w:sz w:val="22"/>
        </w:rPr>
        <w:t xml:space="preserve">planirani su u visini od </w:t>
      </w:r>
      <w:r w:rsidR="00FA597B">
        <w:rPr>
          <w:rFonts w:ascii="Arial" w:eastAsia="Calibri" w:hAnsi="Arial" w:cs="Arial"/>
          <w:sz w:val="22"/>
        </w:rPr>
        <w:t>355.256</w:t>
      </w:r>
      <w:r w:rsidRPr="00AA1884">
        <w:rPr>
          <w:rFonts w:ascii="Arial" w:eastAsia="Calibri" w:hAnsi="Arial" w:cs="Arial"/>
          <w:sz w:val="22"/>
        </w:rPr>
        <w:t xml:space="preserve">,00 € ili </w:t>
      </w:r>
      <w:r w:rsidR="00FA597B">
        <w:rPr>
          <w:rFonts w:ascii="Arial" w:eastAsia="Calibri" w:hAnsi="Arial" w:cs="Arial"/>
          <w:sz w:val="22"/>
        </w:rPr>
        <w:t>2,53</w:t>
      </w:r>
      <w:r w:rsidRPr="00AA1884">
        <w:rPr>
          <w:rFonts w:ascii="Arial" w:eastAsia="Calibri" w:hAnsi="Arial" w:cs="Arial"/>
          <w:sz w:val="22"/>
        </w:rPr>
        <w:t xml:space="preserve">% </w:t>
      </w:r>
      <w:r w:rsidR="00AA1884" w:rsidRPr="00AA1884">
        <w:rPr>
          <w:rFonts w:ascii="Arial" w:eastAsia="Calibri" w:hAnsi="Arial" w:cs="Arial"/>
          <w:sz w:val="22"/>
        </w:rPr>
        <w:t xml:space="preserve">više </w:t>
      </w:r>
      <w:r w:rsidRPr="00AA1884">
        <w:rPr>
          <w:rFonts w:ascii="Arial" w:eastAsia="Calibri" w:hAnsi="Arial" w:cs="Arial"/>
          <w:sz w:val="22"/>
        </w:rPr>
        <w:t xml:space="preserve">u odnosu na </w:t>
      </w:r>
      <w:r w:rsidR="00FA597B">
        <w:rPr>
          <w:rFonts w:ascii="Arial" w:eastAsia="Calibri" w:hAnsi="Arial" w:cs="Arial"/>
          <w:sz w:val="22"/>
        </w:rPr>
        <w:t>I</w:t>
      </w:r>
      <w:r w:rsidR="00F9234C">
        <w:rPr>
          <w:rFonts w:ascii="Arial" w:eastAsia="Calibri" w:hAnsi="Arial" w:cs="Arial"/>
          <w:sz w:val="22"/>
        </w:rPr>
        <w:t xml:space="preserve">I. izmjene i dopune za </w:t>
      </w:r>
      <w:r w:rsidRPr="00AA1884">
        <w:rPr>
          <w:rFonts w:ascii="Arial" w:eastAsia="Calibri" w:hAnsi="Arial" w:cs="Arial"/>
          <w:sz w:val="22"/>
        </w:rPr>
        <w:t>202</w:t>
      </w:r>
      <w:r w:rsidR="00AA1884" w:rsidRPr="00AA1884">
        <w:rPr>
          <w:rFonts w:ascii="Arial" w:eastAsia="Calibri" w:hAnsi="Arial" w:cs="Arial"/>
          <w:sz w:val="22"/>
        </w:rPr>
        <w:t>3</w:t>
      </w:r>
      <w:r w:rsidRPr="00AA1884">
        <w:rPr>
          <w:rFonts w:ascii="Arial" w:eastAsia="Calibri" w:hAnsi="Arial" w:cs="Arial"/>
          <w:sz w:val="22"/>
        </w:rPr>
        <w:t>. god., a  odnose se na:</w:t>
      </w:r>
    </w:p>
    <w:p w14:paraId="32BA21DB" w14:textId="3BC69A3E" w:rsidR="00630A6C" w:rsidRPr="008D4CF2" w:rsidRDefault="00630A6C" w:rsidP="00381420">
      <w:pPr>
        <w:spacing w:after="0"/>
        <w:jc w:val="both"/>
        <w:rPr>
          <w:rFonts w:ascii="Arial" w:eastAsia="Calibri" w:hAnsi="Arial" w:cs="Arial"/>
          <w:sz w:val="22"/>
        </w:rPr>
      </w:pPr>
      <w:r w:rsidRPr="008D4CF2">
        <w:rPr>
          <w:rFonts w:ascii="Arial" w:eastAsia="Calibri" w:hAnsi="Arial" w:cs="Arial"/>
          <w:sz w:val="22"/>
        </w:rPr>
        <w:t>1</w:t>
      </w:r>
      <w:r w:rsidRPr="008D4CF2">
        <w:rPr>
          <w:rFonts w:ascii="Arial" w:eastAsia="Calibri" w:hAnsi="Arial" w:cs="Arial"/>
          <w:b/>
          <w:sz w:val="22"/>
        </w:rPr>
        <w:t xml:space="preserve">. </w:t>
      </w:r>
      <w:r w:rsidRPr="008D4CF2">
        <w:rPr>
          <w:rFonts w:ascii="Arial" w:eastAsia="Calibri" w:hAnsi="Arial" w:cs="Arial"/>
          <w:sz w:val="22"/>
        </w:rPr>
        <w:t>Prihodi iz nadležnog proračuna za financiranje redovne djelatnosti</w:t>
      </w:r>
      <w:r w:rsidRPr="008D4CF2">
        <w:rPr>
          <w:rFonts w:ascii="Arial" w:eastAsia="Calibri" w:hAnsi="Arial" w:cs="Arial"/>
          <w:b/>
          <w:sz w:val="22"/>
        </w:rPr>
        <w:t xml:space="preserve">  </w:t>
      </w:r>
      <w:r w:rsidRPr="008D4CF2">
        <w:rPr>
          <w:rFonts w:ascii="Arial" w:eastAsia="Calibri" w:hAnsi="Arial" w:cs="Arial"/>
          <w:sz w:val="22"/>
        </w:rPr>
        <w:t xml:space="preserve">iznad standarda u iznosu od  </w:t>
      </w:r>
      <w:r w:rsidR="00DD756D">
        <w:rPr>
          <w:rFonts w:ascii="Arial" w:eastAsia="Calibri" w:hAnsi="Arial" w:cs="Arial"/>
          <w:sz w:val="22"/>
        </w:rPr>
        <w:t>176.256</w:t>
      </w:r>
      <w:r w:rsidRPr="008D4CF2">
        <w:rPr>
          <w:rFonts w:ascii="Arial" w:eastAsia="Calibri" w:hAnsi="Arial" w:cs="Arial"/>
          <w:sz w:val="22"/>
        </w:rPr>
        <w:t>,00 €</w:t>
      </w:r>
    </w:p>
    <w:p w14:paraId="29B19657" w14:textId="7652EF26" w:rsidR="00630A6C" w:rsidRPr="008D4CF2" w:rsidRDefault="00630A6C" w:rsidP="00381420">
      <w:pPr>
        <w:spacing w:after="0"/>
        <w:jc w:val="both"/>
        <w:rPr>
          <w:rFonts w:ascii="Arial" w:eastAsia="Calibri" w:hAnsi="Arial" w:cs="Arial"/>
          <w:sz w:val="22"/>
        </w:rPr>
      </w:pPr>
      <w:r w:rsidRPr="008D4CF2">
        <w:rPr>
          <w:rFonts w:ascii="Arial" w:eastAsia="Calibri" w:hAnsi="Arial" w:cs="Arial"/>
          <w:sz w:val="22"/>
        </w:rPr>
        <w:t xml:space="preserve">- za pokriće plaća djelatnika u produženom boravku  (7 djelatnika) – </w:t>
      </w:r>
      <w:r w:rsidR="00347DA8" w:rsidRPr="008D4CF2">
        <w:rPr>
          <w:rFonts w:ascii="Arial" w:eastAsia="Calibri" w:hAnsi="Arial" w:cs="Arial"/>
          <w:sz w:val="22"/>
        </w:rPr>
        <w:t>149.786</w:t>
      </w:r>
      <w:r w:rsidRPr="008D4CF2">
        <w:rPr>
          <w:rFonts w:ascii="Arial" w:eastAsia="Calibri" w:hAnsi="Arial" w:cs="Arial"/>
          <w:sz w:val="22"/>
        </w:rPr>
        <w:t>,00 €</w:t>
      </w:r>
    </w:p>
    <w:p w14:paraId="1CE161E6" w14:textId="57D91214" w:rsidR="00630A6C" w:rsidRPr="006A0F20" w:rsidRDefault="00630A6C" w:rsidP="00381420">
      <w:pPr>
        <w:spacing w:after="0"/>
        <w:jc w:val="both"/>
        <w:rPr>
          <w:rFonts w:ascii="Arial" w:eastAsia="Calibri" w:hAnsi="Arial" w:cs="Arial"/>
          <w:sz w:val="22"/>
        </w:rPr>
      </w:pPr>
      <w:r w:rsidRPr="006A0F20">
        <w:rPr>
          <w:rFonts w:ascii="Arial" w:eastAsia="Calibri" w:hAnsi="Arial" w:cs="Arial"/>
          <w:sz w:val="22"/>
        </w:rPr>
        <w:t xml:space="preserve">- za  pokriće rashoda za shemu voća i mlijeka – </w:t>
      </w:r>
      <w:r w:rsidR="00AA1884" w:rsidRPr="006A0F20">
        <w:rPr>
          <w:rFonts w:ascii="Arial" w:eastAsia="Calibri" w:hAnsi="Arial" w:cs="Arial"/>
          <w:sz w:val="22"/>
        </w:rPr>
        <w:t>15</w:t>
      </w:r>
      <w:r w:rsidRPr="006A0F20">
        <w:rPr>
          <w:rFonts w:ascii="Arial" w:eastAsia="Calibri" w:hAnsi="Arial" w:cs="Arial"/>
          <w:sz w:val="22"/>
        </w:rPr>
        <w:t>.000,00 €</w:t>
      </w:r>
    </w:p>
    <w:p w14:paraId="0D756350" w14:textId="77777777" w:rsidR="00630A6C" w:rsidRPr="006A0F20" w:rsidRDefault="00630A6C" w:rsidP="00381420">
      <w:pPr>
        <w:spacing w:after="0"/>
        <w:jc w:val="both"/>
        <w:rPr>
          <w:rFonts w:ascii="Arial" w:eastAsia="Calibri" w:hAnsi="Arial" w:cs="Arial"/>
          <w:sz w:val="22"/>
        </w:rPr>
      </w:pPr>
      <w:r w:rsidRPr="006A0F20">
        <w:rPr>
          <w:rFonts w:ascii="Arial" w:eastAsia="Calibri" w:hAnsi="Arial" w:cs="Arial"/>
          <w:sz w:val="22"/>
        </w:rPr>
        <w:t>- za  školska natjecanja – 670,00 €</w:t>
      </w:r>
    </w:p>
    <w:p w14:paraId="6B6FB4B9" w14:textId="0E03716E" w:rsidR="00630A6C" w:rsidRPr="008D4CF2" w:rsidRDefault="00630A6C" w:rsidP="00381420">
      <w:pPr>
        <w:spacing w:after="0"/>
        <w:jc w:val="both"/>
        <w:rPr>
          <w:rFonts w:ascii="Arial" w:eastAsia="Calibri" w:hAnsi="Arial" w:cs="Arial"/>
          <w:sz w:val="22"/>
        </w:rPr>
      </w:pPr>
      <w:r w:rsidRPr="008D4CF2">
        <w:rPr>
          <w:rFonts w:ascii="Arial" w:eastAsia="Calibri" w:hAnsi="Arial" w:cs="Arial"/>
          <w:sz w:val="22"/>
        </w:rPr>
        <w:t xml:space="preserve">- za financiranje pomoćnika učenicima s teškoćama u razvoju u iznosu od </w:t>
      </w:r>
      <w:r w:rsidR="00FA597B">
        <w:rPr>
          <w:rFonts w:ascii="Arial" w:eastAsia="Calibri" w:hAnsi="Arial" w:cs="Arial"/>
          <w:sz w:val="22"/>
        </w:rPr>
        <w:t>26.100</w:t>
      </w:r>
      <w:r w:rsidRPr="008D4CF2">
        <w:rPr>
          <w:rFonts w:ascii="Arial" w:eastAsia="Calibri" w:hAnsi="Arial" w:cs="Arial"/>
          <w:sz w:val="22"/>
        </w:rPr>
        <w:t>,00 €</w:t>
      </w:r>
    </w:p>
    <w:p w14:paraId="3775140B" w14:textId="77777777" w:rsidR="00630A6C" w:rsidRPr="004C517B" w:rsidRDefault="00630A6C" w:rsidP="00381420">
      <w:pPr>
        <w:spacing w:after="0"/>
        <w:jc w:val="both"/>
        <w:rPr>
          <w:rFonts w:ascii="Arial" w:eastAsia="Calibri" w:hAnsi="Arial" w:cs="Arial"/>
          <w:sz w:val="22"/>
        </w:rPr>
      </w:pPr>
      <w:r w:rsidRPr="004C517B">
        <w:rPr>
          <w:rFonts w:ascii="Arial" w:eastAsia="Calibri" w:hAnsi="Arial" w:cs="Arial"/>
          <w:sz w:val="22"/>
        </w:rPr>
        <w:t>2</w:t>
      </w:r>
      <w:r w:rsidRPr="004C517B">
        <w:rPr>
          <w:rFonts w:ascii="Arial" w:eastAsia="Calibri" w:hAnsi="Arial" w:cs="Arial"/>
          <w:b/>
          <w:sz w:val="22"/>
        </w:rPr>
        <w:t xml:space="preserve">. </w:t>
      </w:r>
      <w:r w:rsidRPr="004C517B">
        <w:rPr>
          <w:rFonts w:ascii="Arial" w:eastAsia="Calibri" w:hAnsi="Arial" w:cs="Arial"/>
          <w:sz w:val="22"/>
        </w:rPr>
        <w:t xml:space="preserve"> Prihodi iz nadležnog proračuna za financiranje redovne djelatnosti</w:t>
      </w:r>
      <w:r w:rsidRPr="004C517B">
        <w:rPr>
          <w:rFonts w:ascii="Arial" w:eastAsia="Calibri" w:hAnsi="Arial" w:cs="Arial"/>
          <w:b/>
          <w:sz w:val="22"/>
        </w:rPr>
        <w:t xml:space="preserve">   </w:t>
      </w:r>
      <w:r w:rsidRPr="004C517B">
        <w:rPr>
          <w:rFonts w:ascii="Arial" w:eastAsia="Calibri" w:hAnsi="Arial" w:cs="Arial"/>
          <w:sz w:val="22"/>
        </w:rPr>
        <w:t xml:space="preserve">DEC-a  u iznosu od </w:t>
      </w:r>
    </w:p>
    <w:p w14:paraId="218EC722" w14:textId="35232F8D" w:rsidR="00630A6C" w:rsidRPr="008D4CF2" w:rsidRDefault="008D4CF2" w:rsidP="00381420">
      <w:pPr>
        <w:spacing w:after="0"/>
        <w:jc w:val="both"/>
        <w:rPr>
          <w:rFonts w:ascii="Arial" w:eastAsia="Calibri" w:hAnsi="Arial" w:cs="Arial"/>
          <w:sz w:val="22"/>
        </w:rPr>
      </w:pPr>
      <w:r w:rsidRPr="008D4CF2">
        <w:rPr>
          <w:rFonts w:ascii="Arial" w:eastAsia="Calibri" w:hAnsi="Arial" w:cs="Arial"/>
          <w:sz w:val="22"/>
        </w:rPr>
        <w:t>173.000</w:t>
      </w:r>
      <w:r w:rsidR="00630A6C" w:rsidRPr="008D4CF2">
        <w:rPr>
          <w:rFonts w:ascii="Arial" w:eastAsia="Calibri" w:hAnsi="Arial" w:cs="Arial"/>
          <w:sz w:val="22"/>
        </w:rPr>
        <w:t>,00  € ili za 1</w:t>
      </w:r>
      <w:r w:rsidRPr="008D4CF2">
        <w:rPr>
          <w:rFonts w:ascii="Arial" w:eastAsia="Calibri" w:hAnsi="Arial" w:cs="Arial"/>
          <w:sz w:val="22"/>
        </w:rPr>
        <w:t>,3</w:t>
      </w:r>
      <w:r w:rsidR="00630A6C" w:rsidRPr="008D4CF2">
        <w:rPr>
          <w:rFonts w:ascii="Arial" w:eastAsia="Calibri" w:hAnsi="Arial" w:cs="Arial"/>
          <w:sz w:val="22"/>
        </w:rPr>
        <w:t xml:space="preserve"> %  </w:t>
      </w:r>
      <w:r w:rsidRPr="008D4CF2">
        <w:rPr>
          <w:rFonts w:ascii="Arial" w:eastAsia="Calibri" w:hAnsi="Arial" w:cs="Arial"/>
          <w:sz w:val="22"/>
        </w:rPr>
        <w:t>manje</w:t>
      </w:r>
      <w:r w:rsidR="00630A6C" w:rsidRPr="008D4CF2">
        <w:rPr>
          <w:rFonts w:ascii="Arial" w:eastAsia="Calibri" w:hAnsi="Arial" w:cs="Arial"/>
          <w:sz w:val="22"/>
        </w:rPr>
        <w:t xml:space="preserve"> u odnosu na </w:t>
      </w:r>
      <w:r w:rsidR="00FA597B">
        <w:rPr>
          <w:rFonts w:ascii="Arial" w:eastAsia="Calibri" w:hAnsi="Arial" w:cs="Arial"/>
          <w:sz w:val="22"/>
        </w:rPr>
        <w:t>I</w:t>
      </w:r>
      <w:r w:rsidR="002B59C4">
        <w:rPr>
          <w:rFonts w:ascii="Arial" w:eastAsia="Calibri" w:hAnsi="Arial" w:cs="Arial"/>
          <w:sz w:val="22"/>
        </w:rPr>
        <w:t xml:space="preserve">I. izmjene i dopune </w:t>
      </w:r>
      <w:r w:rsidR="002B59C4" w:rsidRPr="006B2729">
        <w:rPr>
          <w:rFonts w:ascii="Arial" w:eastAsia="Calibri" w:hAnsi="Arial" w:cs="Arial"/>
          <w:sz w:val="22"/>
        </w:rPr>
        <w:t>plan</w:t>
      </w:r>
      <w:r w:rsidR="002B59C4">
        <w:rPr>
          <w:rFonts w:ascii="Arial" w:eastAsia="Calibri" w:hAnsi="Arial" w:cs="Arial"/>
          <w:sz w:val="22"/>
        </w:rPr>
        <w:t xml:space="preserve">a za </w:t>
      </w:r>
      <w:r w:rsidR="002B59C4" w:rsidRPr="006B2729">
        <w:rPr>
          <w:rFonts w:ascii="Arial" w:eastAsia="Calibri" w:hAnsi="Arial" w:cs="Arial"/>
          <w:sz w:val="22"/>
        </w:rPr>
        <w:t xml:space="preserve"> 2023. god</w:t>
      </w:r>
      <w:r w:rsidR="002B59C4">
        <w:rPr>
          <w:rFonts w:ascii="Arial" w:eastAsia="Calibri" w:hAnsi="Arial" w:cs="Arial"/>
          <w:sz w:val="22"/>
        </w:rPr>
        <w:t>inu</w:t>
      </w:r>
      <w:r w:rsidR="002B59C4" w:rsidRPr="008D4CF2">
        <w:rPr>
          <w:rFonts w:ascii="Arial" w:eastAsia="Calibri" w:hAnsi="Arial" w:cs="Arial"/>
          <w:sz w:val="22"/>
        </w:rPr>
        <w:t xml:space="preserve"> </w:t>
      </w:r>
      <w:r w:rsidR="00630A6C" w:rsidRPr="008D4CF2">
        <w:rPr>
          <w:rFonts w:ascii="Arial" w:eastAsia="Calibri" w:hAnsi="Arial" w:cs="Arial"/>
          <w:sz w:val="22"/>
        </w:rPr>
        <w:t xml:space="preserve">te </w:t>
      </w:r>
    </w:p>
    <w:p w14:paraId="7D7A34B8" w14:textId="017455F5" w:rsidR="00630A6C" w:rsidRPr="006A0F20" w:rsidRDefault="00630A6C" w:rsidP="00381420">
      <w:pPr>
        <w:spacing w:after="0"/>
        <w:jc w:val="both"/>
        <w:rPr>
          <w:rFonts w:ascii="Arial" w:eastAsia="Calibri" w:hAnsi="Arial" w:cs="Arial"/>
          <w:sz w:val="22"/>
        </w:rPr>
      </w:pPr>
      <w:r w:rsidRPr="006A0F20">
        <w:rPr>
          <w:rFonts w:ascii="Arial" w:eastAsia="Calibri" w:hAnsi="Arial" w:cs="Arial"/>
          <w:sz w:val="22"/>
        </w:rPr>
        <w:t xml:space="preserve">- kapitalna ulaganja – DEC osnovnog obrazovanja u iznosu od </w:t>
      </w:r>
      <w:r w:rsidR="006A0F20" w:rsidRPr="006A0F20">
        <w:rPr>
          <w:rFonts w:ascii="Arial" w:eastAsia="Calibri" w:hAnsi="Arial" w:cs="Arial"/>
          <w:sz w:val="22"/>
        </w:rPr>
        <w:t>6.000</w:t>
      </w:r>
      <w:r w:rsidRPr="006A0F20">
        <w:rPr>
          <w:rFonts w:ascii="Arial" w:eastAsia="Calibri" w:hAnsi="Arial" w:cs="Arial"/>
          <w:sz w:val="22"/>
        </w:rPr>
        <w:t>,00 € za nabavku postrojenja i opreme te knjiga</w:t>
      </w:r>
      <w:r w:rsidR="004C517B">
        <w:rPr>
          <w:rFonts w:ascii="Arial" w:eastAsia="Calibri" w:hAnsi="Arial" w:cs="Arial"/>
          <w:sz w:val="22"/>
        </w:rPr>
        <w:t xml:space="preserve"> – 88% više nego </w:t>
      </w:r>
      <w:r w:rsidR="00A67324">
        <w:rPr>
          <w:rFonts w:ascii="Arial" w:eastAsia="Calibri" w:hAnsi="Arial" w:cs="Arial"/>
          <w:sz w:val="22"/>
        </w:rPr>
        <w:t xml:space="preserve">u </w:t>
      </w:r>
      <w:r w:rsidR="001019EC">
        <w:rPr>
          <w:rFonts w:ascii="Arial" w:eastAsia="Calibri" w:hAnsi="Arial" w:cs="Arial"/>
          <w:sz w:val="22"/>
        </w:rPr>
        <w:t>I</w:t>
      </w:r>
      <w:r w:rsidR="00A67324">
        <w:rPr>
          <w:rFonts w:ascii="Arial" w:eastAsia="Calibri" w:hAnsi="Arial" w:cs="Arial"/>
          <w:sz w:val="22"/>
        </w:rPr>
        <w:t xml:space="preserve">I. rebalansu </w:t>
      </w:r>
      <w:r w:rsidR="004C517B">
        <w:rPr>
          <w:rFonts w:ascii="Arial" w:eastAsia="Calibri" w:hAnsi="Arial" w:cs="Arial"/>
          <w:sz w:val="22"/>
        </w:rPr>
        <w:t xml:space="preserve">2023. godine (3.185,00 </w:t>
      </w:r>
      <w:r w:rsidR="004C517B" w:rsidRPr="006A0F20">
        <w:rPr>
          <w:rFonts w:ascii="Arial" w:eastAsia="Calibri" w:hAnsi="Arial" w:cs="Arial"/>
          <w:sz w:val="22"/>
        </w:rPr>
        <w:t>€</w:t>
      </w:r>
      <w:r w:rsidR="004C517B">
        <w:rPr>
          <w:rFonts w:ascii="Arial" w:eastAsia="Calibri" w:hAnsi="Arial" w:cs="Arial"/>
          <w:sz w:val="22"/>
        </w:rPr>
        <w:t>)</w:t>
      </w:r>
    </w:p>
    <w:p w14:paraId="54458116" w14:textId="77777777" w:rsidR="00630A6C" w:rsidRDefault="00630A6C" w:rsidP="00381420">
      <w:pPr>
        <w:spacing w:after="0"/>
        <w:jc w:val="both"/>
        <w:rPr>
          <w:rFonts w:ascii="Arial" w:eastAsia="Calibri" w:hAnsi="Arial" w:cs="Arial"/>
          <w:color w:val="FF0000"/>
          <w:sz w:val="22"/>
        </w:rPr>
      </w:pPr>
    </w:p>
    <w:p w14:paraId="43DBD331" w14:textId="341A945C" w:rsidR="004A1092" w:rsidRPr="004A1092" w:rsidRDefault="004A1092" w:rsidP="00381420">
      <w:pPr>
        <w:spacing w:after="0"/>
        <w:jc w:val="both"/>
        <w:rPr>
          <w:rFonts w:ascii="Arial" w:eastAsia="Calibri" w:hAnsi="Arial" w:cs="Arial"/>
          <w:b/>
          <w:bCs/>
          <w:sz w:val="22"/>
        </w:rPr>
      </w:pPr>
      <w:r w:rsidRPr="004A1092">
        <w:rPr>
          <w:rFonts w:ascii="Arial" w:eastAsia="Calibri" w:hAnsi="Arial" w:cs="Arial"/>
          <w:b/>
          <w:bCs/>
          <w:sz w:val="22"/>
        </w:rPr>
        <w:t>4. Prihodi po posebnim propisima - višak</w:t>
      </w:r>
    </w:p>
    <w:p w14:paraId="097607C8" w14:textId="65FDE50A" w:rsidR="00630A6C" w:rsidRDefault="004A1092" w:rsidP="00381420">
      <w:pPr>
        <w:spacing w:after="0"/>
        <w:jc w:val="both"/>
        <w:rPr>
          <w:rFonts w:ascii="Arial" w:eastAsia="Calibri" w:hAnsi="Arial" w:cs="Arial"/>
          <w:sz w:val="22"/>
        </w:rPr>
      </w:pPr>
      <w:r w:rsidRPr="004A1092">
        <w:rPr>
          <w:rFonts w:ascii="Arial" w:eastAsia="Calibri" w:hAnsi="Arial" w:cs="Arial"/>
          <w:sz w:val="22"/>
        </w:rPr>
        <w:t>Krajem 2023. godine planira se ukupan višak prihoda u iznosu od 5.000,00 €.</w:t>
      </w:r>
    </w:p>
    <w:p w14:paraId="008F1033" w14:textId="77777777" w:rsidR="004A1092" w:rsidRPr="004A1092" w:rsidRDefault="004A1092" w:rsidP="00381420">
      <w:pPr>
        <w:spacing w:after="0"/>
        <w:jc w:val="both"/>
        <w:rPr>
          <w:rFonts w:ascii="Arial" w:eastAsia="Calibri" w:hAnsi="Arial" w:cs="Arial"/>
          <w:sz w:val="22"/>
        </w:rPr>
      </w:pPr>
    </w:p>
    <w:p w14:paraId="6AA8E93D" w14:textId="77777777" w:rsidR="00630A6C" w:rsidRPr="003E3430" w:rsidRDefault="00630A6C" w:rsidP="00381420">
      <w:pPr>
        <w:jc w:val="both"/>
        <w:rPr>
          <w:rFonts w:ascii="Arial" w:eastAsia="Calibri" w:hAnsi="Arial" w:cs="Arial"/>
          <w:b/>
          <w:sz w:val="22"/>
        </w:rPr>
      </w:pPr>
      <w:r w:rsidRPr="003E3430">
        <w:rPr>
          <w:rFonts w:ascii="Arial" w:eastAsia="Calibri" w:hAnsi="Arial" w:cs="Arial"/>
          <w:b/>
          <w:sz w:val="22"/>
        </w:rPr>
        <w:t>OBRAZLOŽENJE RASHODA  I IZDATAKA</w:t>
      </w:r>
    </w:p>
    <w:p w14:paraId="6D08B8E0" w14:textId="401F06EA" w:rsidR="00630A6C" w:rsidRPr="003E3430" w:rsidRDefault="00630A6C" w:rsidP="00381420">
      <w:pPr>
        <w:spacing w:after="0"/>
        <w:jc w:val="both"/>
        <w:rPr>
          <w:rFonts w:ascii="Arial" w:eastAsia="Calibri" w:hAnsi="Arial" w:cs="Arial"/>
          <w:sz w:val="22"/>
        </w:rPr>
      </w:pPr>
      <w:r w:rsidRPr="003E3430">
        <w:rPr>
          <w:rFonts w:ascii="Arial" w:eastAsia="Calibri" w:hAnsi="Arial" w:cs="Arial"/>
          <w:b/>
          <w:sz w:val="22"/>
        </w:rPr>
        <w:t xml:space="preserve">Rashodi i izdaci poslovanja </w:t>
      </w:r>
      <w:r w:rsidRPr="003E3430">
        <w:rPr>
          <w:rFonts w:ascii="Arial" w:eastAsia="Calibri" w:hAnsi="Arial" w:cs="Arial"/>
          <w:sz w:val="22"/>
        </w:rPr>
        <w:t xml:space="preserve">planirani su u iznosu </w:t>
      </w:r>
      <w:r w:rsidR="009C162E" w:rsidRPr="003E3430">
        <w:rPr>
          <w:rFonts w:ascii="Arial" w:eastAsia="Calibri" w:hAnsi="Arial" w:cs="Arial"/>
          <w:b/>
          <w:sz w:val="22"/>
        </w:rPr>
        <w:t>2.</w:t>
      </w:r>
      <w:r w:rsidR="001019EC">
        <w:rPr>
          <w:rFonts w:ascii="Arial" w:eastAsia="Calibri" w:hAnsi="Arial" w:cs="Arial"/>
          <w:b/>
          <w:sz w:val="22"/>
        </w:rPr>
        <w:t>145.480</w:t>
      </w:r>
      <w:r w:rsidRPr="003E3430">
        <w:rPr>
          <w:rFonts w:ascii="Arial" w:eastAsia="Calibri" w:hAnsi="Arial" w:cs="Arial"/>
          <w:b/>
          <w:sz w:val="22"/>
        </w:rPr>
        <w:t xml:space="preserve">,00 </w:t>
      </w:r>
      <w:r w:rsidRPr="003E3430">
        <w:rPr>
          <w:rFonts w:ascii="Arial" w:eastAsia="Calibri" w:hAnsi="Arial" w:cs="Arial"/>
          <w:sz w:val="22"/>
        </w:rPr>
        <w:t xml:space="preserve">€ </w:t>
      </w:r>
      <w:r w:rsidRPr="003E3430">
        <w:rPr>
          <w:rFonts w:ascii="Arial" w:eastAsia="Calibri" w:hAnsi="Arial" w:cs="Arial"/>
          <w:b/>
          <w:sz w:val="22"/>
        </w:rPr>
        <w:t xml:space="preserve"> </w:t>
      </w:r>
      <w:r w:rsidRPr="003E3430">
        <w:rPr>
          <w:rFonts w:ascii="Arial" w:eastAsia="Calibri" w:hAnsi="Arial" w:cs="Arial"/>
          <w:sz w:val="22"/>
        </w:rPr>
        <w:t xml:space="preserve"> odnosu </w:t>
      </w:r>
      <w:r w:rsidR="001019EC">
        <w:rPr>
          <w:rFonts w:ascii="Arial" w:eastAsia="Calibri" w:hAnsi="Arial" w:cs="Arial"/>
          <w:sz w:val="22"/>
        </w:rPr>
        <w:t>1,</w:t>
      </w:r>
      <w:r w:rsidR="00FA597B">
        <w:rPr>
          <w:rFonts w:ascii="Arial" w:eastAsia="Calibri" w:hAnsi="Arial" w:cs="Arial"/>
          <w:sz w:val="22"/>
        </w:rPr>
        <w:t>97</w:t>
      </w:r>
      <w:r w:rsidRPr="003E3430">
        <w:rPr>
          <w:rFonts w:ascii="Arial" w:eastAsia="Calibri" w:hAnsi="Arial" w:cs="Arial"/>
          <w:sz w:val="22"/>
        </w:rPr>
        <w:t xml:space="preserve">% </w:t>
      </w:r>
      <w:r w:rsidR="009C162E" w:rsidRPr="003E3430">
        <w:rPr>
          <w:rFonts w:ascii="Arial" w:eastAsia="Calibri" w:hAnsi="Arial" w:cs="Arial"/>
          <w:sz w:val="22"/>
        </w:rPr>
        <w:t>više od</w:t>
      </w:r>
      <w:r w:rsidR="00F9234C">
        <w:rPr>
          <w:rFonts w:ascii="Arial" w:eastAsia="Calibri" w:hAnsi="Arial" w:cs="Arial"/>
          <w:sz w:val="22"/>
        </w:rPr>
        <w:t xml:space="preserve"> I</w:t>
      </w:r>
      <w:r w:rsidR="001019EC">
        <w:rPr>
          <w:rFonts w:ascii="Arial" w:eastAsia="Calibri" w:hAnsi="Arial" w:cs="Arial"/>
          <w:sz w:val="22"/>
        </w:rPr>
        <w:t>I</w:t>
      </w:r>
      <w:r w:rsidR="00F9234C">
        <w:rPr>
          <w:rFonts w:ascii="Arial" w:eastAsia="Calibri" w:hAnsi="Arial" w:cs="Arial"/>
          <w:sz w:val="22"/>
        </w:rPr>
        <w:t xml:space="preserve">. izmjena i dopuna </w:t>
      </w:r>
      <w:r w:rsidR="009C162E" w:rsidRPr="003E3430">
        <w:rPr>
          <w:rFonts w:ascii="Arial" w:eastAsia="Calibri" w:hAnsi="Arial" w:cs="Arial"/>
          <w:sz w:val="22"/>
        </w:rPr>
        <w:t xml:space="preserve"> </w:t>
      </w:r>
      <w:r w:rsidRPr="003E3430">
        <w:rPr>
          <w:rFonts w:ascii="Arial" w:eastAsia="Calibri" w:hAnsi="Arial" w:cs="Arial"/>
          <w:sz w:val="22"/>
        </w:rPr>
        <w:t>plana proračuna za 202</w:t>
      </w:r>
      <w:r w:rsidR="003E3430" w:rsidRPr="003E3430">
        <w:rPr>
          <w:rFonts w:ascii="Arial" w:eastAsia="Calibri" w:hAnsi="Arial" w:cs="Arial"/>
          <w:sz w:val="22"/>
        </w:rPr>
        <w:t>3</w:t>
      </w:r>
      <w:r w:rsidRPr="003E3430">
        <w:rPr>
          <w:rFonts w:ascii="Arial" w:eastAsia="Calibri" w:hAnsi="Arial" w:cs="Arial"/>
          <w:sz w:val="22"/>
        </w:rPr>
        <w:t>.  godinu</w:t>
      </w:r>
      <w:r w:rsidR="00F9234C">
        <w:rPr>
          <w:rFonts w:ascii="Arial" w:eastAsia="Calibri" w:hAnsi="Arial" w:cs="Arial"/>
          <w:sz w:val="22"/>
        </w:rPr>
        <w:t>, a</w:t>
      </w:r>
      <w:r w:rsidRPr="003E3430">
        <w:rPr>
          <w:rFonts w:ascii="Arial" w:eastAsia="Calibri" w:hAnsi="Arial" w:cs="Arial"/>
          <w:sz w:val="22"/>
        </w:rPr>
        <w:t xml:space="preserve">  odnose se na:</w:t>
      </w:r>
    </w:p>
    <w:p w14:paraId="02A962EA" w14:textId="77777777" w:rsidR="00630A6C" w:rsidRPr="003E3430" w:rsidRDefault="00630A6C" w:rsidP="00381420">
      <w:pPr>
        <w:spacing w:after="0"/>
        <w:jc w:val="both"/>
        <w:rPr>
          <w:rFonts w:ascii="Arial" w:eastAsia="Calibri" w:hAnsi="Arial" w:cs="Arial"/>
          <w:sz w:val="22"/>
        </w:rPr>
      </w:pPr>
    </w:p>
    <w:p w14:paraId="37445019" w14:textId="30A61063" w:rsidR="00630A6C" w:rsidRPr="003E3430" w:rsidRDefault="00630A6C" w:rsidP="00381420">
      <w:pPr>
        <w:jc w:val="both"/>
        <w:rPr>
          <w:rFonts w:ascii="Arial" w:eastAsia="Calibri" w:hAnsi="Arial" w:cs="Arial"/>
          <w:sz w:val="22"/>
        </w:rPr>
      </w:pPr>
      <w:r w:rsidRPr="003E3430">
        <w:rPr>
          <w:rFonts w:ascii="Arial" w:eastAsia="Calibri" w:hAnsi="Arial" w:cs="Arial"/>
          <w:sz w:val="22"/>
        </w:rPr>
        <w:t xml:space="preserve"> </w:t>
      </w:r>
      <w:r w:rsidRPr="003E3430">
        <w:rPr>
          <w:rFonts w:ascii="Arial" w:eastAsia="Calibri" w:hAnsi="Arial" w:cs="Arial"/>
          <w:b/>
          <w:sz w:val="22"/>
        </w:rPr>
        <w:t xml:space="preserve"> </w:t>
      </w:r>
      <w:r w:rsidRPr="003E3430">
        <w:rPr>
          <w:rFonts w:ascii="Arial" w:eastAsia="Calibri" w:hAnsi="Arial" w:cs="Arial"/>
          <w:sz w:val="22"/>
        </w:rPr>
        <w:t xml:space="preserve"> </w:t>
      </w:r>
      <w:r w:rsidRPr="003E3430">
        <w:rPr>
          <w:rFonts w:ascii="Arial" w:eastAsia="Calibri" w:hAnsi="Arial" w:cs="Arial"/>
          <w:b/>
          <w:sz w:val="22"/>
        </w:rPr>
        <w:t>1. Rashode za zaposlene</w:t>
      </w:r>
      <w:r w:rsidRPr="003E3430">
        <w:rPr>
          <w:rFonts w:ascii="Arial" w:eastAsia="Calibri" w:hAnsi="Arial" w:cs="Arial"/>
          <w:sz w:val="22"/>
        </w:rPr>
        <w:t xml:space="preserve"> -  planirani su u iznosu od 1.</w:t>
      </w:r>
      <w:r w:rsidR="003E3430" w:rsidRPr="003E3430">
        <w:rPr>
          <w:rFonts w:ascii="Arial" w:eastAsia="Calibri" w:hAnsi="Arial" w:cs="Arial"/>
          <w:sz w:val="22"/>
        </w:rPr>
        <w:t>70</w:t>
      </w:r>
      <w:r w:rsidR="0005541E">
        <w:rPr>
          <w:rFonts w:ascii="Arial" w:eastAsia="Calibri" w:hAnsi="Arial" w:cs="Arial"/>
          <w:sz w:val="22"/>
        </w:rPr>
        <w:t>6</w:t>
      </w:r>
      <w:r w:rsidR="003E3430" w:rsidRPr="003E3430">
        <w:rPr>
          <w:rFonts w:ascii="Arial" w:eastAsia="Calibri" w:hAnsi="Arial" w:cs="Arial"/>
          <w:sz w:val="22"/>
        </w:rPr>
        <w:t>.</w:t>
      </w:r>
      <w:r w:rsidR="0005541E">
        <w:rPr>
          <w:rFonts w:ascii="Arial" w:eastAsia="Calibri" w:hAnsi="Arial" w:cs="Arial"/>
          <w:sz w:val="22"/>
        </w:rPr>
        <w:t>4</w:t>
      </w:r>
      <w:r w:rsidR="003E3430" w:rsidRPr="003E3430">
        <w:rPr>
          <w:rFonts w:ascii="Arial" w:eastAsia="Calibri" w:hAnsi="Arial" w:cs="Arial"/>
          <w:sz w:val="22"/>
        </w:rPr>
        <w:t>90</w:t>
      </w:r>
      <w:r w:rsidRPr="003E3430">
        <w:rPr>
          <w:rFonts w:ascii="Arial" w:eastAsia="Calibri" w:hAnsi="Arial" w:cs="Arial"/>
          <w:sz w:val="22"/>
        </w:rPr>
        <w:t>,00 € i to:</w:t>
      </w:r>
    </w:p>
    <w:p w14:paraId="52C1A58D" w14:textId="2831E0BD" w:rsidR="00630A6C" w:rsidRPr="00B92616" w:rsidRDefault="00630A6C" w:rsidP="00381420">
      <w:pPr>
        <w:spacing w:after="0"/>
        <w:jc w:val="both"/>
        <w:rPr>
          <w:rFonts w:ascii="Arial" w:eastAsia="Calibri" w:hAnsi="Arial" w:cs="Arial"/>
          <w:sz w:val="22"/>
        </w:rPr>
      </w:pPr>
      <w:r w:rsidRPr="00B92616">
        <w:rPr>
          <w:rFonts w:ascii="Arial" w:eastAsia="Calibri" w:hAnsi="Arial" w:cs="Arial"/>
          <w:sz w:val="22"/>
        </w:rPr>
        <w:t>a)</w:t>
      </w:r>
      <w:r w:rsidR="004A1092">
        <w:rPr>
          <w:rFonts w:ascii="Arial" w:eastAsia="Calibri" w:hAnsi="Arial" w:cs="Arial"/>
          <w:sz w:val="22"/>
        </w:rPr>
        <w:t xml:space="preserve"> </w:t>
      </w:r>
      <w:r w:rsidRPr="00B92616">
        <w:rPr>
          <w:rFonts w:ascii="Arial" w:eastAsia="Calibri" w:hAnsi="Arial" w:cs="Arial"/>
          <w:sz w:val="22"/>
        </w:rPr>
        <w:t xml:space="preserve"> plaće (bruto) su planirane u iznosu od 1.</w:t>
      </w:r>
      <w:r w:rsidR="00FA597B">
        <w:rPr>
          <w:rFonts w:ascii="Arial" w:eastAsia="Calibri" w:hAnsi="Arial" w:cs="Arial"/>
          <w:sz w:val="22"/>
        </w:rPr>
        <w:t>410.100</w:t>
      </w:r>
      <w:r w:rsidRPr="00B92616">
        <w:rPr>
          <w:rFonts w:ascii="Arial" w:eastAsia="Calibri" w:hAnsi="Arial" w:cs="Arial"/>
          <w:sz w:val="22"/>
        </w:rPr>
        <w:t>,00  €</w:t>
      </w:r>
    </w:p>
    <w:p w14:paraId="69F8F43A" w14:textId="5B397491" w:rsidR="00630A6C" w:rsidRPr="00B92616" w:rsidRDefault="00630A6C" w:rsidP="00381420">
      <w:pPr>
        <w:spacing w:after="0"/>
        <w:jc w:val="both"/>
        <w:rPr>
          <w:rFonts w:ascii="Arial" w:eastAsia="Calibri" w:hAnsi="Arial" w:cs="Arial"/>
          <w:sz w:val="22"/>
        </w:rPr>
      </w:pPr>
      <w:r w:rsidRPr="00B92616">
        <w:rPr>
          <w:rFonts w:ascii="Arial" w:eastAsia="Calibri" w:hAnsi="Arial" w:cs="Arial"/>
          <w:sz w:val="22"/>
        </w:rPr>
        <w:t>b)</w:t>
      </w:r>
      <w:r w:rsidR="004A1092">
        <w:rPr>
          <w:rFonts w:ascii="Arial" w:eastAsia="Calibri" w:hAnsi="Arial" w:cs="Arial"/>
          <w:sz w:val="22"/>
        </w:rPr>
        <w:t xml:space="preserve"> </w:t>
      </w:r>
      <w:r w:rsidRPr="00B92616">
        <w:rPr>
          <w:rFonts w:ascii="Arial" w:eastAsia="Calibri" w:hAnsi="Arial" w:cs="Arial"/>
          <w:sz w:val="22"/>
        </w:rPr>
        <w:t xml:space="preserve">ostali rashodi za zaposlene (regres za godišnji odmor, božićnica, dar djetetu, pomoći,   </w:t>
      </w:r>
      <w:r w:rsidR="004A1092">
        <w:rPr>
          <w:rFonts w:ascii="Arial" w:eastAsia="Calibri" w:hAnsi="Arial" w:cs="Arial"/>
          <w:sz w:val="22"/>
        </w:rPr>
        <w:t xml:space="preserve">        </w:t>
      </w:r>
    </w:p>
    <w:p w14:paraId="0EBE4564" w14:textId="07185662" w:rsidR="00630A6C" w:rsidRPr="00B92616" w:rsidRDefault="00630A6C" w:rsidP="00381420">
      <w:pPr>
        <w:spacing w:after="0"/>
        <w:jc w:val="both"/>
        <w:rPr>
          <w:rFonts w:ascii="Arial" w:eastAsia="Calibri" w:hAnsi="Arial" w:cs="Arial"/>
          <w:sz w:val="22"/>
        </w:rPr>
      </w:pPr>
      <w:r w:rsidRPr="00B92616">
        <w:rPr>
          <w:rFonts w:ascii="Arial" w:eastAsia="Calibri" w:hAnsi="Arial" w:cs="Arial"/>
          <w:sz w:val="22"/>
        </w:rPr>
        <w:t xml:space="preserve">c)  doprinosi na plaće su planirani u iznosu od </w:t>
      </w:r>
      <w:r w:rsidR="00B92616" w:rsidRPr="00B92616">
        <w:rPr>
          <w:rFonts w:ascii="Arial" w:eastAsia="Calibri" w:hAnsi="Arial" w:cs="Arial"/>
          <w:sz w:val="22"/>
        </w:rPr>
        <w:t>231.960</w:t>
      </w:r>
      <w:r w:rsidRPr="00B92616">
        <w:rPr>
          <w:rFonts w:ascii="Arial" w:eastAsia="Calibri" w:hAnsi="Arial" w:cs="Arial"/>
          <w:sz w:val="22"/>
        </w:rPr>
        <w:t>,00 €</w:t>
      </w:r>
    </w:p>
    <w:p w14:paraId="3478CB85" w14:textId="1CBFE854" w:rsidR="00630A6C" w:rsidRPr="008B370D" w:rsidRDefault="004A1092" w:rsidP="00381420">
      <w:pPr>
        <w:spacing w:after="0"/>
        <w:jc w:val="both"/>
        <w:rPr>
          <w:rFonts w:ascii="Arial" w:eastAsia="Calibri" w:hAnsi="Arial" w:cs="Arial"/>
          <w:b/>
          <w:color w:val="FF0000"/>
          <w:sz w:val="22"/>
        </w:rPr>
      </w:pPr>
      <w:r>
        <w:rPr>
          <w:rFonts w:ascii="Arial" w:eastAsia="Calibri" w:hAnsi="Arial" w:cs="Arial"/>
          <w:b/>
          <w:color w:val="FF0000"/>
          <w:sz w:val="22"/>
        </w:rPr>
        <w:t xml:space="preserve">     </w:t>
      </w:r>
      <w:r w:rsidRPr="00B92616">
        <w:rPr>
          <w:rFonts w:ascii="Arial" w:eastAsia="Calibri" w:hAnsi="Arial" w:cs="Arial"/>
          <w:sz w:val="22"/>
        </w:rPr>
        <w:t xml:space="preserve">otpremnine) planirani su u iznosu od 64.430,00  €                                                           </w:t>
      </w:r>
    </w:p>
    <w:p w14:paraId="19247E04" w14:textId="39701EBC" w:rsidR="00630A6C" w:rsidRPr="00661578" w:rsidRDefault="00630A6C" w:rsidP="00381420">
      <w:pPr>
        <w:spacing w:after="0"/>
        <w:jc w:val="both"/>
        <w:rPr>
          <w:rFonts w:ascii="Arial" w:eastAsia="Calibri" w:hAnsi="Arial" w:cs="Arial"/>
          <w:sz w:val="22"/>
        </w:rPr>
      </w:pPr>
      <w:r w:rsidRPr="00661578">
        <w:rPr>
          <w:rFonts w:ascii="Arial" w:eastAsia="Calibri" w:hAnsi="Arial" w:cs="Arial"/>
          <w:b/>
          <w:sz w:val="22"/>
        </w:rPr>
        <w:t xml:space="preserve">  2. Materijalne rashode –</w:t>
      </w:r>
      <w:r w:rsidRPr="00661578">
        <w:rPr>
          <w:rFonts w:ascii="Arial" w:eastAsia="Calibri" w:hAnsi="Arial" w:cs="Arial"/>
          <w:sz w:val="22"/>
        </w:rPr>
        <w:t xml:space="preserve"> planirali smo u iznosu od </w:t>
      </w:r>
      <w:r w:rsidR="00661578" w:rsidRPr="00661578">
        <w:rPr>
          <w:rFonts w:ascii="Arial" w:eastAsia="Calibri" w:hAnsi="Arial" w:cs="Arial"/>
          <w:sz w:val="22"/>
        </w:rPr>
        <w:t>418.090</w:t>
      </w:r>
      <w:r w:rsidRPr="00661578">
        <w:rPr>
          <w:rFonts w:ascii="Arial" w:eastAsia="Calibri" w:hAnsi="Arial" w:cs="Arial"/>
          <w:sz w:val="22"/>
        </w:rPr>
        <w:t>,00 €</w:t>
      </w:r>
      <w:r w:rsidR="00661578" w:rsidRPr="00661578">
        <w:rPr>
          <w:rFonts w:ascii="Arial" w:eastAsia="Calibri" w:hAnsi="Arial" w:cs="Arial"/>
          <w:sz w:val="22"/>
        </w:rPr>
        <w:t xml:space="preserve">, </w:t>
      </w:r>
      <w:r w:rsidRPr="00661578">
        <w:rPr>
          <w:rFonts w:ascii="Arial" w:eastAsia="Calibri" w:hAnsi="Arial" w:cs="Arial"/>
          <w:sz w:val="22"/>
        </w:rPr>
        <w:t xml:space="preserve">odnosno  </w:t>
      </w:r>
      <w:r w:rsidR="00FA597B">
        <w:rPr>
          <w:rFonts w:ascii="Arial" w:eastAsia="Calibri" w:hAnsi="Arial" w:cs="Arial"/>
          <w:sz w:val="22"/>
        </w:rPr>
        <w:t>92,03</w:t>
      </w:r>
      <w:r w:rsidRPr="00661578">
        <w:rPr>
          <w:rFonts w:ascii="Arial" w:eastAsia="Calibri" w:hAnsi="Arial" w:cs="Arial"/>
          <w:sz w:val="22"/>
        </w:rPr>
        <w:t xml:space="preserve"> % od </w:t>
      </w:r>
      <w:r w:rsidR="001019EC">
        <w:rPr>
          <w:rFonts w:ascii="Arial" w:eastAsia="Calibri" w:hAnsi="Arial" w:cs="Arial"/>
          <w:sz w:val="22"/>
        </w:rPr>
        <w:t>I</w:t>
      </w:r>
      <w:r w:rsidR="004A1092">
        <w:rPr>
          <w:rFonts w:ascii="Arial" w:eastAsia="Calibri" w:hAnsi="Arial" w:cs="Arial"/>
          <w:sz w:val="22"/>
        </w:rPr>
        <w:t xml:space="preserve">I. izmjena i dopuna </w:t>
      </w:r>
      <w:r w:rsidRPr="00661578">
        <w:rPr>
          <w:rFonts w:ascii="Arial" w:eastAsia="Calibri" w:hAnsi="Arial" w:cs="Arial"/>
          <w:sz w:val="22"/>
        </w:rPr>
        <w:t>plana proračuna za 202</w:t>
      </w:r>
      <w:r w:rsidR="00661578" w:rsidRPr="00661578">
        <w:rPr>
          <w:rFonts w:ascii="Arial" w:eastAsia="Calibri" w:hAnsi="Arial" w:cs="Arial"/>
          <w:sz w:val="22"/>
        </w:rPr>
        <w:t>3</w:t>
      </w:r>
      <w:r w:rsidRPr="00661578">
        <w:rPr>
          <w:rFonts w:ascii="Arial" w:eastAsia="Calibri" w:hAnsi="Arial" w:cs="Arial"/>
          <w:sz w:val="22"/>
        </w:rPr>
        <w:t xml:space="preserve">. godinu. </w:t>
      </w:r>
    </w:p>
    <w:p w14:paraId="28032AFC" w14:textId="11C7C46F" w:rsidR="00630A6C" w:rsidRPr="00661578" w:rsidRDefault="00630A6C" w:rsidP="00381420">
      <w:pPr>
        <w:jc w:val="both"/>
        <w:rPr>
          <w:rFonts w:ascii="Arial" w:eastAsia="Calibri" w:hAnsi="Arial" w:cs="Arial"/>
          <w:sz w:val="22"/>
        </w:rPr>
      </w:pPr>
      <w:r w:rsidRPr="00661578">
        <w:rPr>
          <w:rFonts w:ascii="Arial" w:eastAsia="Calibri" w:hAnsi="Arial" w:cs="Arial"/>
          <w:sz w:val="22"/>
        </w:rPr>
        <w:t xml:space="preserve">- Naknade troškova zaposlenima planirani su u iznosu </w:t>
      </w:r>
      <w:r w:rsidR="00661578" w:rsidRPr="00661578">
        <w:rPr>
          <w:rFonts w:ascii="Arial" w:eastAsia="Calibri" w:hAnsi="Arial" w:cs="Arial"/>
          <w:sz w:val="22"/>
        </w:rPr>
        <w:t>42.280</w:t>
      </w:r>
      <w:r w:rsidRPr="00661578">
        <w:rPr>
          <w:rFonts w:ascii="Arial" w:eastAsia="Calibri" w:hAnsi="Arial" w:cs="Arial"/>
          <w:sz w:val="22"/>
        </w:rPr>
        <w:t xml:space="preserve">,00 €  ili </w:t>
      </w:r>
      <w:r w:rsidR="00661578" w:rsidRPr="00661578">
        <w:rPr>
          <w:rFonts w:ascii="Arial" w:eastAsia="Calibri" w:hAnsi="Arial" w:cs="Arial"/>
          <w:sz w:val="22"/>
        </w:rPr>
        <w:t>6,48</w:t>
      </w:r>
      <w:r w:rsidRPr="00661578">
        <w:rPr>
          <w:rFonts w:ascii="Arial" w:eastAsia="Calibri" w:hAnsi="Arial" w:cs="Arial"/>
          <w:sz w:val="22"/>
        </w:rPr>
        <w:t xml:space="preserve">% </w:t>
      </w:r>
      <w:r w:rsidR="00F9234C">
        <w:rPr>
          <w:rFonts w:ascii="Arial" w:eastAsia="Calibri" w:hAnsi="Arial" w:cs="Arial"/>
          <w:sz w:val="22"/>
        </w:rPr>
        <w:t xml:space="preserve">više </w:t>
      </w:r>
      <w:r w:rsidRPr="00661578">
        <w:rPr>
          <w:rFonts w:ascii="Arial" w:eastAsia="Calibri" w:hAnsi="Arial" w:cs="Arial"/>
          <w:sz w:val="22"/>
        </w:rPr>
        <w:t xml:space="preserve">od </w:t>
      </w:r>
      <w:r w:rsidR="004A1092">
        <w:rPr>
          <w:rFonts w:ascii="Arial" w:eastAsia="Calibri" w:hAnsi="Arial" w:cs="Arial"/>
          <w:sz w:val="22"/>
        </w:rPr>
        <w:t xml:space="preserve">rebalansa </w:t>
      </w:r>
      <w:r w:rsidRPr="00661578">
        <w:rPr>
          <w:rFonts w:ascii="Arial" w:eastAsia="Calibri" w:hAnsi="Arial" w:cs="Arial"/>
          <w:sz w:val="22"/>
        </w:rPr>
        <w:t>plana proračuna za 202</w:t>
      </w:r>
      <w:r w:rsidR="00661578" w:rsidRPr="00661578">
        <w:rPr>
          <w:rFonts w:ascii="Arial" w:eastAsia="Calibri" w:hAnsi="Arial" w:cs="Arial"/>
          <w:sz w:val="22"/>
        </w:rPr>
        <w:t>3</w:t>
      </w:r>
      <w:r w:rsidRPr="00661578">
        <w:rPr>
          <w:rFonts w:ascii="Arial" w:eastAsia="Calibri" w:hAnsi="Arial" w:cs="Arial"/>
          <w:sz w:val="22"/>
        </w:rPr>
        <w:t xml:space="preserve"> god</w:t>
      </w:r>
      <w:r w:rsidR="004A1092">
        <w:rPr>
          <w:rFonts w:ascii="Arial" w:eastAsia="Calibri" w:hAnsi="Arial" w:cs="Arial"/>
          <w:sz w:val="22"/>
        </w:rPr>
        <w:t>inu.</w:t>
      </w:r>
      <w:r w:rsidRPr="00661578">
        <w:rPr>
          <w:rFonts w:ascii="Arial" w:eastAsia="Calibri" w:hAnsi="Arial" w:cs="Arial"/>
          <w:sz w:val="22"/>
        </w:rPr>
        <w:t xml:space="preserve"> Odnose se na prijevoz na posao i s posla, stručno usavršavanje zaposlenika te naknade za službeni put zaposlenika škole. </w:t>
      </w:r>
    </w:p>
    <w:p w14:paraId="1C94BC9F" w14:textId="33766FF9" w:rsidR="00630A6C" w:rsidRPr="00661578" w:rsidRDefault="00630A6C" w:rsidP="00381420">
      <w:pPr>
        <w:jc w:val="both"/>
        <w:rPr>
          <w:rFonts w:ascii="Arial" w:eastAsia="Calibri" w:hAnsi="Arial" w:cs="Arial"/>
          <w:sz w:val="22"/>
        </w:rPr>
      </w:pPr>
      <w:r w:rsidRPr="00661578">
        <w:rPr>
          <w:rFonts w:ascii="Arial" w:eastAsia="Calibri" w:hAnsi="Arial" w:cs="Arial"/>
          <w:sz w:val="22"/>
        </w:rPr>
        <w:t xml:space="preserve">- Rashodi za materijal i energiju su planirani u iznosu </w:t>
      </w:r>
      <w:r w:rsidR="00661578" w:rsidRPr="00661578">
        <w:rPr>
          <w:rFonts w:ascii="Arial" w:eastAsia="Calibri" w:hAnsi="Arial" w:cs="Arial"/>
          <w:sz w:val="22"/>
        </w:rPr>
        <w:t>266.340</w:t>
      </w:r>
      <w:r w:rsidRPr="00661578">
        <w:rPr>
          <w:rFonts w:ascii="Arial" w:eastAsia="Calibri" w:hAnsi="Arial" w:cs="Arial"/>
          <w:sz w:val="22"/>
        </w:rPr>
        <w:t xml:space="preserve">,00 €, odnosno </w:t>
      </w:r>
      <w:r w:rsidR="006C0A2D" w:rsidRPr="00661578">
        <w:rPr>
          <w:rFonts w:ascii="Arial" w:eastAsia="Calibri" w:hAnsi="Arial" w:cs="Arial"/>
          <w:sz w:val="22"/>
        </w:rPr>
        <w:t>7</w:t>
      </w:r>
      <w:r w:rsidR="00661578" w:rsidRPr="00661578">
        <w:rPr>
          <w:rFonts w:ascii="Arial" w:eastAsia="Calibri" w:hAnsi="Arial" w:cs="Arial"/>
          <w:sz w:val="22"/>
        </w:rPr>
        <w:t>,79</w:t>
      </w:r>
      <w:r w:rsidRPr="00661578">
        <w:rPr>
          <w:rFonts w:ascii="Arial" w:eastAsia="Calibri" w:hAnsi="Arial" w:cs="Arial"/>
          <w:sz w:val="22"/>
        </w:rPr>
        <w:t xml:space="preserve">% više  u  odnosu na </w:t>
      </w:r>
      <w:r w:rsidR="004A1092">
        <w:rPr>
          <w:rFonts w:ascii="Arial" w:eastAsia="Calibri" w:hAnsi="Arial" w:cs="Arial"/>
          <w:sz w:val="22"/>
        </w:rPr>
        <w:t xml:space="preserve">I. rebalans </w:t>
      </w:r>
      <w:r w:rsidRPr="00661578">
        <w:rPr>
          <w:rFonts w:ascii="Arial" w:eastAsia="Calibri" w:hAnsi="Arial" w:cs="Arial"/>
          <w:sz w:val="22"/>
        </w:rPr>
        <w:t>plan proračuna  za 202</w:t>
      </w:r>
      <w:r w:rsidR="00661578" w:rsidRPr="00661578">
        <w:rPr>
          <w:rFonts w:ascii="Arial" w:eastAsia="Calibri" w:hAnsi="Arial" w:cs="Arial"/>
          <w:sz w:val="22"/>
        </w:rPr>
        <w:t>3</w:t>
      </w:r>
      <w:r w:rsidRPr="00661578">
        <w:rPr>
          <w:rFonts w:ascii="Arial" w:eastAsia="Calibri" w:hAnsi="Arial" w:cs="Arial"/>
          <w:sz w:val="22"/>
        </w:rPr>
        <w:t>. godinu. Rashodi su planirani za uredski materijal, trošak električne energije, materijal za tekuće i investicijsko održavanje te lož ulje, namirnice za školsku kuhinju, sitan inventar, nabavku  službene i zaštitne odjeće i obuće. Rashodi su uvećani zbog energenata (el. energija, lož ulje, peleti)</w:t>
      </w:r>
      <w:r w:rsidR="00661578" w:rsidRPr="00661578">
        <w:rPr>
          <w:rFonts w:ascii="Arial" w:eastAsia="Calibri" w:hAnsi="Arial" w:cs="Arial"/>
          <w:sz w:val="22"/>
        </w:rPr>
        <w:t xml:space="preserve"> i ostalih rashoda </w:t>
      </w:r>
      <w:r w:rsidRPr="00661578">
        <w:rPr>
          <w:rFonts w:ascii="Arial" w:eastAsia="Calibri" w:hAnsi="Arial" w:cs="Arial"/>
          <w:sz w:val="22"/>
        </w:rPr>
        <w:t xml:space="preserve"> čija cijena se povećava zbog gospodarske situacije </w:t>
      </w:r>
      <w:r w:rsidR="00661578" w:rsidRPr="00661578">
        <w:rPr>
          <w:rFonts w:ascii="Arial" w:eastAsia="Calibri" w:hAnsi="Arial" w:cs="Arial"/>
          <w:sz w:val="22"/>
        </w:rPr>
        <w:t xml:space="preserve">(inflacija) </w:t>
      </w:r>
      <w:r w:rsidRPr="00661578">
        <w:rPr>
          <w:rFonts w:ascii="Arial" w:eastAsia="Calibri" w:hAnsi="Arial" w:cs="Arial"/>
          <w:sz w:val="22"/>
        </w:rPr>
        <w:t>u kojoj se nalazimo.</w:t>
      </w:r>
    </w:p>
    <w:p w14:paraId="1114E6A6" w14:textId="37C7A274" w:rsidR="00630A6C" w:rsidRPr="00315281" w:rsidRDefault="00630A6C" w:rsidP="00381420">
      <w:pPr>
        <w:jc w:val="both"/>
        <w:rPr>
          <w:rFonts w:ascii="Arial" w:eastAsia="Calibri" w:hAnsi="Arial" w:cs="Arial"/>
          <w:sz w:val="22"/>
        </w:rPr>
      </w:pPr>
      <w:r w:rsidRPr="00315281">
        <w:rPr>
          <w:rFonts w:ascii="Arial" w:eastAsia="Calibri" w:hAnsi="Arial" w:cs="Arial"/>
          <w:sz w:val="22"/>
        </w:rPr>
        <w:t xml:space="preserve"> - Rashodi za usluge su planirani u iznosu </w:t>
      </w:r>
      <w:r w:rsidR="00315281" w:rsidRPr="00315281">
        <w:rPr>
          <w:rFonts w:ascii="Arial" w:eastAsia="Calibri" w:hAnsi="Arial" w:cs="Arial"/>
          <w:sz w:val="22"/>
        </w:rPr>
        <w:t>98.350</w:t>
      </w:r>
      <w:r w:rsidRPr="00315281">
        <w:rPr>
          <w:rFonts w:ascii="Arial" w:eastAsia="Calibri" w:hAnsi="Arial" w:cs="Arial"/>
          <w:sz w:val="22"/>
        </w:rPr>
        <w:t xml:space="preserve">,00 € ili </w:t>
      </w:r>
      <w:r w:rsidR="00315281" w:rsidRPr="00315281">
        <w:rPr>
          <w:rFonts w:ascii="Arial" w:eastAsia="Calibri" w:hAnsi="Arial" w:cs="Arial"/>
          <w:sz w:val="22"/>
        </w:rPr>
        <w:t>0,31</w:t>
      </w:r>
      <w:r w:rsidRPr="00315281">
        <w:rPr>
          <w:rFonts w:ascii="Arial" w:eastAsia="Calibri" w:hAnsi="Arial" w:cs="Arial"/>
          <w:sz w:val="22"/>
        </w:rPr>
        <w:t xml:space="preserve"> %  </w:t>
      </w:r>
      <w:r w:rsidR="004A1092">
        <w:rPr>
          <w:rFonts w:ascii="Arial" w:eastAsia="Calibri" w:hAnsi="Arial" w:cs="Arial"/>
          <w:sz w:val="22"/>
        </w:rPr>
        <w:t xml:space="preserve">I. izmjena i dopuna </w:t>
      </w:r>
      <w:r w:rsidRPr="00315281">
        <w:rPr>
          <w:rFonts w:ascii="Arial" w:eastAsia="Calibri" w:hAnsi="Arial" w:cs="Arial"/>
          <w:sz w:val="22"/>
        </w:rPr>
        <w:t>plana proračuna za 202</w:t>
      </w:r>
      <w:r w:rsidR="00315281" w:rsidRPr="00315281">
        <w:rPr>
          <w:rFonts w:ascii="Arial" w:eastAsia="Calibri" w:hAnsi="Arial" w:cs="Arial"/>
          <w:sz w:val="22"/>
        </w:rPr>
        <w:t>3</w:t>
      </w:r>
      <w:r w:rsidRPr="00315281">
        <w:rPr>
          <w:rFonts w:ascii="Arial" w:eastAsia="Calibri" w:hAnsi="Arial" w:cs="Arial"/>
          <w:sz w:val="22"/>
        </w:rPr>
        <w:t>. godinu. Rashodi za usluge se planiraju za usluge telefona, poštanske usluge, prijevoz učenika ,usluge tekućeg i investicijskog održavanja, komunalne usluge, računalne usluge. zdravstvene usluge, intelektualne usluge.</w:t>
      </w:r>
    </w:p>
    <w:p w14:paraId="69E11B56" w14:textId="1BF83455" w:rsidR="00630A6C" w:rsidRPr="009C7DBE" w:rsidRDefault="00630A6C" w:rsidP="00381420">
      <w:pPr>
        <w:jc w:val="both"/>
        <w:rPr>
          <w:rFonts w:ascii="Arial" w:eastAsia="Calibri" w:hAnsi="Arial" w:cs="Arial"/>
          <w:sz w:val="22"/>
        </w:rPr>
      </w:pPr>
      <w:r w:rsidRPr="009C7DBE">
        <w:rPr>
          <w:rFonts w:ascii="Arial" w:eastAsia="Calibri" w:hAnsi="Arial" w:cs="Arial"/>
          <w:sz w:val="22"/>
        </w:rPr>
        <w:lastRenderedPageBreak/>
        <w:t xml:space="preserve">- Ostali nespomenuti rashodi poslovanja su planirani u iznosu </w:t>
      </w:r>
      <w:r w:rsidR="00315281" w:rsidRPr="009C7DBE">
        <w:rPr>
          <w:rFonts w:ascii="Arial" w:eastAsia="Calibri" w:hAnsi="Arial" w:cs="Arial"/>
          <w:sz w:val="22"/>
        </w:rPr>
        <w:t>11.120,00</w:t>
      </w:r>
      <w:r w:rsidRPr="009C7DBE">
        <w:rPr>
          <w:rFonts w:ascii="Arial" w:eastAsia="Calibri" w:hAnsi="Arial" w:cs="Arial"/>
          <w:sz w:val="22"/>
        </w:rPr>
        <w:t xml:space="preserve"> € ili </w:t>
      </w:r>
      <w:r w:rsidR="00315281" w:rsidRPr="009C7DBE">
        <w:rPr>
          <w:rFonts w:ascii="Arial" w:eastAsia="Calibri" w:hAnsi="Arial" w:cs="Arial"/>
          <w:sz w:val="22"/>
        </w:rPr>
        <w:t>84,96</w:t>
      </w:r>
      <w:r w:rsidRPr="009C7DBE">
        <w:rPr>
          <w:rFonts w:ascii="Arial" w:eastAsia="Calibri" w:hAnsi="Arial" w:cs="Arial"/>
          <w:sz w:val="22"/>
        </w:rPr>
        <w:t xml:space="preserve">% </w:t>
      </w:r>
      <w:r w:rsidR="004A1092">
        <w:rPr>
          <w:rFonts w:ascii="Arial" w:eastAsia="Calibri" w:hAnsi="Arial" w:cs="Arial"/>
          <w:sz w:val="22"/>
        </w:rPr>
        <w:t xml:space="preserve">I. izmjena i dopuna </w:t>
      </w:r>
      <w:r w:rsidRPr="009C7DBE">
        <w:rPr>
          <w:rFonts w:ascii="Arial" w:eastAsia="Calibri" w:hAnsi="Arial" w:cs="Arial"/>
          <w:sz w:val="22"/>
        </w:rPr>
        <w:t>plana proračuna za 202</w:t>
      </w:r>
      <w:r w:rsidR="00315281" w:rsidRPr="009C7DBE">
        <w:rPr>
          <w:rFonts w:ascii="Arial" w:eastAsia="Calibri" w:hAnsi="Arial" w:cs="Arial"/>
          <w:sz w:val="22"/>
        </w:rPr>
        <w:t>3</w:t>
      </w:r>
      <w:r w:rsidRPr="009C7DBE">
        <w:rPr>
          <w:rFonts w:ascii="Arial" w:eastAsia="Calibri" w:hAnsi="Arial" w:cs="Arial"/>
          <w:sz w:val="22"/>
        </w:rPr>
        <w:t xml:space="preserve">. godine. Rashodi su planirani za troškove premije osiguranja, pristojbe i naknade te prijevoz djece na natjecanja i razne manifestacije. </w:t>
      </w:r>
    </w:p>
    <w:p w14:paraId="7BE29272" w14:textId="3A839BCC" w:rsidR="00630A6C" w:rsidRPr="009C7DBE" w:rsidRDefault="00630A6C" w:rsidP="00381420">
      <w:pPr>
        <w:jc w:val="both"/>
        <w:rPr>
          <w:rFonts w:ascii="Arial" w:eastAsia="Calibri" w:hAnsi="Arial" w:cs="Arial"/>
          <w:sz w:val="22"/>
        </w:rPr>
      </w:pPr>
      <w:r w:rsidRPr="009C7DBE">
        <w:rPr>
          <w:rFonts w:ascii="Arial" w:eastAsia="Calibri" w:hAnsi="Arial" w:cs="Arial"/>
          <w:b/>
          <w:sz w:val="22"/>
        </w:rPr>
        <w:t xml:space="preserve">- </w:t>
      </w:r>
      <w:r w:rsidRPr="009C7DBE">
        <w:rPr>
          <w:rFonts w:ascii="Arial" w:eastAsia="Calibri" w:hAnsi="Arial" w:cs="Arial"/>
          <w:sz w:val="22"/>
        </w:rPr>
        <w:t>Ostale naknade građanima i kućanstvima iz proračuna planirane su u iznosu od 2</w:t>
      </w:r>
      <w:r w:rsidR="009C7DBE" w:rsidRPr="009C7DBE">
        <w:rPr>
          <w:rFonts w:ascii="Arial" w:eastAsia="Calibri" w:hAnsi="Arial" w:cs="Arial"/>
          <w:sz w:val="22"/>
        </w:rPr>
        <w:t>0</w:t>
      </w:r>
      <w:r w:rsidRPr="009C7DBE">
        <w:rPr>
          <w:rFonts w:ascii="Arial" w:eastAsia="Calibri" w:hAnsi="Arial" w:cs="Arial"/>
          <w:sz w:val="22"/>
        </w:rPr>
        <w:t>.000,00 € odnose se na nabavku  radnih udžbenika za učenike  koji se mijenjaju svake godine i financirani su od Državnog proračuna (MZO).</w:t>
      </w:r>
    </w:p>
    <w:p w14:paraId="3E19284F" w14:textId="1BFC6644" w:rsidR="00630A6C" w:rsidRPr="009C7DBE" w:rsidRDefault="00630A6C" w:rsidP="00381420">
      <w:pPr>
        <w:jc w:val="both"/>
        <w:rPr>
          <w:rFonts w:ascii="Arial" w:eastAsia="Calibri" w:hAnsi="Arial" w:cs="Arial"/>
          <w:sz w:val="22"/>
        </w:rPr>
      </w:pPr>
      <w:r w:rsidRPr="009C7DBE">
        <w:rPr>
          <w:rFonts w:ascii="Arial" w:eastAsia="Calibri" w:hAnsi="Arial" w:cs="Arial"/>
          <w:b/>
          <w:sz w:val="22"/>
        </w:rPr>
        <w:t>3.</w:t>
      </w:r>
      <w:r w:rsidR="004A1092">
        <w:rPr>
          <w:rFonts w:ascii="Arial" w:eastAsia="Calibri" w:hAnsi="Arial" w:cs="Arial"/>
          <w:b/>
          <w:sz w:val="22"/>
        </w:rPr>
        <w:t xml:space="preserve"> </w:t>
      </w:r>
      <w:r w:rsidRPr="009C7DBE">
        <w:rPr>
          <w:rFonts w:ascii="Arial" w:eastAsia="Calibri" w:hAnsi="Arial" w:cs="Arial"/>
          <w:b/>
          <w:sz w:val="22"/>
        </w:rPr>
        <w:t xml:space="preserve">Rashodi za nabavu nefinancijske imovine </w:t>
      </w:r>
      <w:r w:rsidRPr="009C7DBE">
        <w:rPr>
          <w:rFonts w:ascii="Arial" w:eastAsia="Calibri" w:hAnsi="Arial" w:cs="Arial"/>
          <w:sz w:val="22"/>
        </w:rPr>
        <w:t xml:space="preserve">su planirani u iznosu </w:t>
      </w:r>
      <w:r w:rsidR="009C7DBE" w:rsidRPr="009C7DBE">
        <w:rPr>
          <w:rFonts w:ascii="Arial" w:eastAsia="Calibri" w:hAnsi="Arial" w:cs="Arial"/>
          <w:sz w:val="22"/>
        </w:rPr>
        <w:t>23.170</w:t>
      </w:r>
      <w:r w:rsidRPr="009C7DBE">
        <w:rPr>
          <w:rFonts w:ascii="Arial" w:eastAsia="Calibri" w:hAnsi="Arial" w:cs="Arial"/>
          <w:sz w:val="22"/>
        </w:rPr>
        <w:t xml:space="preserve">,00 €. Za nabavu  opreme , uređaja i strojeva ( za potrebe  nastave sukladno potrebama) planira se utrošiti   </w:t>
      </w:r>
      <w:r w:rsidR="009C7DBE" w:rsidRPr="009C7DBE">
        <w:rPr>
          <w:rFonts w:ascii="Arial" w:eastAsia="Calibri" w:hAnsi="Arial" w:cs="Arial"/>
          <w:sz w:val="22"/>
        </w:rPr>
        <w:t>7.830</w:t>
      </w:r>
      <w:r w:rsidRPr="009C7DBE">
        <w:rPr>
          <w:rFonts w:ascii="Arial" w:eastAsia="Calibri" w:hAnsi="Arial" w:cs="Arial"/>
          <w:sz w:val="22"/>
        </w:rPr>
        <w:t>,00 €. Za obnovu knjižne građe u biblioteci planira se utrošiti 1.</w:t>
      </w:r>
      <w:r w:rsidR="009C7DBE" w:rsidRPr="009C7DBE">
        <w:rPr>
          <w:rFonts w:ascii="Arial" w:eastAsia="Calibri" w:hAnsi="Arial" w:cs="Arial"/>
          <w:sz w:val="22"/>
        </w:rPr>
        <w:t>340</w:t>
      </w:r>
      <w:r w:rsidRPr="009C7DBE">
        <w:rPr>
          <w:rFonts w:ascii="Arial" w:eastAsia="Calibri" w:hAnsi="Arial" w:cs="Arial"/>
          <w:sz w:val="22"/>
        </w:rPr>
        <w:t xml:space="preserve">,00 € te iz sredstava MZO za nabavu udžbenika za učenika  </w:t>
      </w:r>
      <w:r w:rsidR="009C7DBE" w:rsidRPr="009C7DBE">
        <w:rPr>
          <w:rFonts w:ascii="Arial" w:eastAsia="Calibri" w:hAnsi="Arial" w:cs="Arial"/>
          <w:sz w:val="22"/>
        </w:rPr>
        <w:t>14.000</w:t>
      </w:r>
      <w:r w:rsidRPr="009C7DBE">
        <w:rPr>
          <w:rFonts w:ascii="Arial" w:eastAsia="Calibri" w:hAnsi="Arial" w:cs="Arial"/>
          <w:sz w:val="22"/>
        </w:rPr>
        <w:t>,00 €.</w:t>
      </w:r>
    </w:p>
    <w:p w14:paraId="4DF0A29A" w14:textId="59AC5BD1" w:rsidR="00630A6C" w:rsidRPr="00E83295" w:rsidRDefault="00630A6C" w:rsidP="00381420">
      <w:pPr>
        <w:jc w:val="both"/>
        <w:rPr>
          <w:rFonts w:ascii="Arial" w:eastAsia="Calibri" w:hAnsi="Arial" w:cs="Arial"/>
          <w:b/>
          <w:sz w:val="22"/>
        </w:rPr>
      </w:pPr>
      <w:r w:rsidRPr="00E83295">
        <w:rPr>
          <w:rFonts w:ascii="Arial" w:eastAsia="Calibri" w:hAnsi="Arial" w:cs="Arial"/>
          <w:b/>
          <w:sz w:val="22"/>
        </w:rPr>
        <w:t>2. PREGLED PLANIRAHIH PRIHODA I PRIMITAKA, RASHODA I IZDATAKA TE PLANIRANOG REZULTATA POSLOVANJA PREMA IZVORIMA FINANCIRANJA ZA 202</w:t>
      </w:r>
      <w:r w:rsidR="00E83295" w:rsidRPr="00E83295">
        <w:rPr>
          <w:rFonts w:ascii="Arial" w:eastAsia="Calibri" w:hAnsi="Arial" w:cs="Arial"/>
          <w:b/>
          <w:sz w:val="22"/>
        </w:rPr>
        <w:t>4</w:t>
      </w:r>
      <w:r w:rsidRPr="00E83295">
        <w:rPr>
          <w:rFonts w:ascii="Arial" w:eastAsia="Calibri" w:hAnsi="Arial" w:cs="Arial"/>
          <w:b/>
          <w:sz w:val="22"/>
        </w:rPr>
        <w:t>. GODINU</w:t>
      </w:r>
    </w:p>
    <w:p w14:paraId="239AC444" w14:textId="453F4CC4" w:rsidR="00630A6C" w:rsidRPr="00E83295" w:rsidRDefault="00630A6C" w:rsidP="00381420">
      <w:pPr>
        <w:jc w:val="both"/>
        <w:rPr>
          <w:rFonts w:ascii="Arial" w:eastAsia="Calibri" w:hAnsi="Arial" w:cs="Arial"/>
          <w:b/>
          <w:sz w:val="22"/>
        </w:rPr>
      </w:pPr>
      <w:r w:rsidRPr="00E83295">
        <w:rPr>
          <w:rFonts w:ascii="Arial" w:eastAsia="Calibri" w:hAnsi="Arial" w:cs="Arial"/>
          <w:bCs/>
          <w:sz w:val="22"/>
        </w:rPr>
        <w:t>Tabelarni pregled planiranog viška/manjka 202</w:t>
      </w:r>
      <w:r w:rsidR="00E83295" w:rsidRPr="00E83295">
        <w:rPr>
          <w:rFonts w:ascii="Arial" w:eastAsia="Calibri" w:hAnsi="Arial" w:cs="Arial"/>
          <w:bCs/>
          <w:sz w:val="22"/>
        </w:rPr>
        <w:t>3</w:t>
      </w:r>
      <w:r w:rsidRPr="00E83295">
        <w:rPr>
          <w:rFonts w:ascii="Arial" w:eastAsia="Calibri" w:hAnsi="Arial" w:cs="Arial"/>
          <w:bCs/>
          <w:sz w:val="22"/>
        </w:rPr>
        <w:t>. godine,  planiranih prihoda i primitaka, rashoda i izdataka  prema izvorima financiranja za 202</w:t>
      </w:r>
      <w:r w:rsidR="00E83295" w:rsidRPr="00E83295">
        <w:rPr>
          <w:rFonts w:ascii="Arial" w:eastAsia="Calibri" w:hAnsi="Arial" w:cs="Arial"/>
          <w:bCs/>
          <w:sz w:val="22"/>
        </w:rPr>
        <w:t>4</w:t>
      </w:r>
      <w:r w:rsidRPr="00E83295">
        <w:rPr>
          <w:rFonts w:ascii="Arial" w:eastAsia="Calibri" w:hAnsi="Arial" w:cs="Arial"/>
          <w:bCs/>
          <w:sz w:val="22"/>
        </w:rPr>
        <w:t>.godinu</w:t>
      </w:r>
    </w:p>
    <w:p w14:paraId="036821C6" w14:textId="653377F0" w:rsidR="00630A6C" w:rsidRDefault="00630A6C" w:rsidP="00381420">
      <w:pPr>
        <w:keepNext/>
        <w:keepLines/>
        <w:spacing w:before="200"/>
        <w:jc w:val="both"/>
        <w:outlineLvl w:val="1"/>
        <w:rPr>
          <w:rFonts w:ascii="Arial" w:eastAsia="Calibri" w:hAnsi="Arial" w:cs="Arial"/>
          <w:b/>
          <w:sz w:val="22"/>
        </w:rPr>
      </w:pPr>
      <w:bookmarkStart w:id="2" w:name="_Toc116629279"/>
      <w:bookmarkStart w:id="3" w:name="_Toc116629415"/>
      <w:r w:rsidRPr="00E83295">
        <w:rPr>
          <w:rFonts w:ascii="Arial" w:eastAsia="Calibri" w:hAnsi="Arial" w:cs="Arial"/>
          <w:b/>
          <w:sz w:val="22"/>
        </w:rPr>
        <w:t>TABLICA 2.                                                                                                                 – U EUR</w:t>
      </w:r>
      <w:bookmarkEnd w:id="2"/>
      <w:bookmarkEnd w:id="3"/>
    </w:p>
    <w:tbl>
      <w:tblPr>
        <w:tblW w:w="105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38"/>
        <w:gridCol w:w="1559"/>
        <w:gridCol w:w="1701"/>
        <w:gridCol w:w="2020"/>
        <w:gridCol w:w="1771"/>
        <w:gridCol w:w="1772"/>
      </w:tblGrid>
      <w:tr w:rsidR="00BF14ED" w:rsidRPr="000F2BBF" w14:paraId="4A99E70F" w14:textId="77777777" w:rsidTr="006E31B0">
        <w:trPr>
          <w:trHeight w:val="1953"/>
          <w:jc w:val="center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4F9AB" w14:textId="77777777" w:rsidR="00BF14ED" w:rsidRPr="003E3FF5" w:rsidRDefault="00BF14ED" w:rsidP="00381420">
            <w:pPr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3E3FF5">
              <w:rPr>
                <w:rFonts w:ascii="Arial" w:eastAsia="Calibri" w:hAnsi="Arial" w:cs="Arial"/>
                <w:b/>
                <w:sz w:val="18"/>
                <w:szCs w:val="18"/>
              </w:rPr>
              <w:t>NAZIV IZVORA PRIHODA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B1B8A" w14:textId="77777777" w:rsidR="00BF14ED" w:rsidRPr="003E3FF5" w:rsidRDefault="00BF14ED" w:rsidP="00381420">
            <w:pPr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14:paraId="03DC783E" w14:textId="77777777" w:rsidR="00BF14ED" w:rsidRPr="003E3FF5" w:rsidRDefault="00BF14ED" w:rsidP="00381420">
            <w:pPr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3E3FF5">
              <w:rPr>
                <w:rFonts w:ascii="Arial" w:eastAsia="Calibri" w:hAnsi="Arial" w:cs="Arial"/>
                <w:b/>
                <w:sz w:val="18"/>
                <w:szCs w:val="18"/>
              </w:rPr>
              <w:t>IZVOR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DA6C9" w14:textId="77777777" w:rsidR="00BF14ED" w:rsidRPr="003E3FF5" w:rsidRDefault="00BF14ED" w:rsidP="00381420">
            <w:pPr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14:paraId="0CF432B5" w14:textId="77777777" w:rsidR="00BF14ED" w:rsidRPr="003E3FF5" w:rsidRDefault="00BF14ED" w:rsidP="00381420">
            <w:pPr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14:paraId="0F49FA63" w14:textId="054A2C90" w:rsidR="00BF14ED" w:rsidRPr="003E3FF5" w:rsidRDefault="00921A9C" w:rsidP="00381420">
            <w:pPr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PLANIRANI VIŠAK7MANJAK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75706" w14:textId="77777777" w:rsidR="00BF14ED" w:rsidRPr="003E3FF5" w:rsidRDefault="00BF14ED" w:rsidP="00381420">
            <w:pPr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14:paraId="2E72375B" w14:textId="397FA8AE" w:rsidR="00BF14ED" w:rsidRPr="003E3FF5" w:rsidRDefault="00BF14ED" w:rsidP="00381420">
            <w:pPr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3E3FF5">
              <w:rPr>
                <w:rFonts w:ascii="Arial" w:eastAsia="Calibri" w:hAnsi="Arial" w:cs="Arial"/>
                <w:b/>
                <w:sz w:val="18"/>
                <w:szCs w:val="18"/>
              </w:rPr>
              <w:t>PLANIRANI PRIHODI 202</w:t>
            </w:r>
            <w:r w:rsidR="00921A9C">
              <w:rPr>
                <w:rFonts w:ascii="Arial" w:eastAsia="Calibri" w:hAnsi="Arial" w:cs="Arial"/>
                <w:b/>
                <w:sz w:val="18"/>
                <w:szCs w:val="18"/>
              </w:rPr>
              <w:t>4.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25E0B" w14:textId="77777777" w:rsidR="00BF14ED" w:rsidRPr="003E3FF5" w:rsidRDefault="00BF14ED" w:rsidP="00381420">
            <w:pPr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3E3FF5">
              <w:rPr>
                <w:rFonts w:ascii="Arial" w:eastAsia="Calibri" w:hAnsi="Arial" w:cs="Arial"/>
                <w:b/>
                <w:sz w:val="18"/>
                <w:szCs w:val="18"/>
              </w:rPr>
              <w:t>PLANIRANI VIŠAK/MANJAK</w:t>
            </w:r>
          </w:p>
          <w:p w14:paraId="319ED0D8" w14:textId="0CB3A44E" w:rsidR="00BF14ED" w:rsidRPr="003E3FF5" w:rsidRDefault="00BF14ED" w:rsidP="00381420">
            <w:pPr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3E3FF5">
              <w:rPr>
                <w:rFonts w:ascii="Arial" w:eastAsia="Calibri" w:hAnsi="Arial" w:cs="Arial"/>
                <w:b/>
                <w:sz w:val="18"/>
                <w:szCs w:val="18"/>
              </w:rPr>
              <w:t xml:space="preserve"> + PLANIRANI PRIHODI 202</w:t>
            </w:r>
            <w:r w:rsidR="00921A9C">
              <w:rPr>
                <w:rFonts w:ascii="Arial" w:eastAsia="Calibri" w:hAnsi="Arial" w:cs="Arial"/>
                <w:b/>
                <w:sz w:val="18"/>
                <w:szCs w:val="18"/>
              </w:rPr>
              <w:t>4</w:t>
            </w:r>
            <w:r w:rsidRPr="003E3FF5">
              <w:rPr>
                <w:rFonts w:ascii="Arial" w:eastAsia="Calibri" w:hAnsi="Arial" w:cs="Arial"/>
                <w:b/>
                <w:sz w:val="18"/>
                <w:szCs w:val="18"/>
              </w:rPr>
              <w:t>.</w:t>
            </w:r>
          </w:p>
          <w:p w14:paraId="34BECA42" w14:textId="77777777" w:rsidR="00BF14ED" w:rsidRPr="003E3FF5" w:rsidRDefault="00BF14ED" w:rsidP="00381420">
            <w:pPr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3E3FF5">
              <w:rPr>
                <w:rFonts w:ascii="Arial" w:eastAsia="Calibri" w:hAnsi="Arial" w:cs="Arial"/>
                <w:b/>
                <w:sz w:val="18"/>
                <w:szCs w:val="18"/>
              </w:rPr>
              <w:t>(kolona 3+4)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20D03" w14:textId="08A2C3AD" w:rsidR="00BF14ED" w:rsidRPr="003E3FF5" w:rsidRDefault="00BF14ED" w:rsidP="00381420">
            <w:pPr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3E3FF5">
              <w:rPr>
                <w:rFonts w:ascii="Arial" w:eastAsia="Calibri" w:hAnsi="Arial" w:cs="Arial"/>
                <w:b/>
                <w:sz w:val="18"/>
                <w:szCs w:val="18"/>
              </w:rPr>
              <w:t>PLANIRANI RASHODI 202</w:t>
            </w:r>
            <w:r w:rsidR="00921A9C">
              <w:rPr>
                <w:rFonts w:ascii="Arial" w:eastAsia="Calibri" w:hAnsi="Arial" w:cs="Arial"/>
                <w:b/>
                <w:sz w:val="18"/>
                <w:szCs w:val="18"/>
              </w:rPr>
              <w:t>4</w:t>
            </w:r>
            <w:r w:rsidRPr="003E3FF5">
              <w:rPr>
                <w:rFonts w:ascii="Arial" w:eastAsia="Calibri" w:hAnsi="Arial" w:cs="Arial"/>
                <w:b/>
                <w:sz w:val="18"/>
                <w:szCs w:val="18"/>
              </w:rPr>
              <w:t>.</w:t>
            </w:r>
          </w:p>
        </w:tc>
      </w:tr>
      <w:tr w:rsidR="00BF14ED" w:rsidRPr="000F2BBF" w14:paraId="482CCFAF" w14:textId="77777777" w:rsidTr="006E31B0">
        <w:trPr>
          <w:trHeight w:val="240"/>
          <w:jc w:val="center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2026B" w14:textId="77777777" w:rsidR="00BF14ED" w:rsidRPr="006176D5" w:rsidRDefault="00BF14ED" w:rsidP="00381420">
            <w:pPr>
              <w:jc w:val="both"/>
              <w:rPr>
                <w:rFonts w:ascii="Arial" w:eastAsia="Calibri" w:hAnsi="Arial" w:cs="Arial"/>
                <w:b/>
                <w:sz w:val="22"/>
              </w:rPr>
            </w:pPr>
            <w:r w:rsidRPr="006176D5">
              <w:rPr>
                <w:rFonts w:ascii="Arial" w:eastAsia="Calibri" w:hAnsi="Arial" w:cs="Arial"/>
                <w:b/>
                <w:sz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37FCA" w14:textId="77777777" w:rsidR="00BF14ED" w:rsidRPr="006176D5" w:rsidRDefault="00BF14ED" w:rsidP="00381420">
            <w:pPr>
              <w:jc w:val="both"/>
              <w:rPr>
                <w:rFonts w:ascii="Arial" w:eastAsia="Calibri" w:hAnsi="Arial" w:cs="Arial"/>
                <w:b/>
                <w:sz w:val="22"/>
              </w:rPr>
            </w:pPr>
            <w:r w:rsidRPr="006176D5">
              <w:rPr>
                <w:rFonts w:ascii="Arial" w:eastAsia="Calibri" w:hAnsi="Arial" w:cs="Arial"/>
                <w:b/>
                <w:sz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A35B5" w14:textId="77777777" w:rsidR="00BF14ED" w:rsidRPr="006176D5" w:rsidRDefault="00BF14ED" w:rsidP="00381420">
            <w:pPr>
              <w:jc w:val="both"/>
              <w:rPr>
                <w:rFonts w:ascii="Arial" w:eastAsia="Calibri" w:hAnsi="Arial" w:cs="Arial"/>
                <w:b/>
                <w:sz w:val="22"/>
              </w:rPr>
            </w:pPr>
            <w:r w:rsidRPr="006176D5">
              <w:rPr>
                <w:rFonts w:ascii="Arial" w:eastAsia="Calibri" w:hAnsi="Arial" w:cs="Arial"/>
                <w:b/>
                <w:sz w:val="22"/>
              </w:rPr>
              <w:t>3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B4BFA" w14:textId="77777777" w:rsidR="00BF14ED" w:rsidRPr="006176D5" w:rsidRDefault="00BF14ED" w:rsidP="00381420">
            <w:pPr>
              <w:jc w:val="both"/>
              <w:rPr>
                <w:rFonts w:ascii="Arial" w:eastAsia="Calibri" w:hAnsi="Arial" w:cs="Arial"/>
                <w:b/>
                <w:sz w:val="22"/>
              </w:rPr>
            </w:pPr>
            <w:r w:rsidRPr="006176D5">
              <w:rPr>
                <w:rFonts w:ascii="Arial" w:eastAsia="Calibri" w:hAnsi="Arial" w:cs="Arial"/>
                <w:b/>
                <w:sz w:val="22"/>
              </w:rPr>
              <w:t>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E8CE2" w14:textId="77777777" w:rsidR="00BF14ED" w:rsidRPr="006176D5" w:rsidRDefault="00BF14ED" w:rsidP="00381420">
            <w:pPr>
              <w:jc w:val="both"/>
              <w:rPr>
                <w:rFonts w:ascii="Arial" w:eastAsia="Calibri" w:hAnsi="Arial" w:cs="Arial"/>
                <w:b/>
                <w:sz w:val="22"/>
              </w:rPr>
            </w:pPr>
            <w:r w:rsidRPr="006176D5">
              <w:rPr>
                <w:rFonts w:ascii="Arial" w:eastAsia="Calibri" w:hAnsi="Arial" w:cs="Arial"/>
                <w:b/>
                <w:sz w:val="22"/>
              </w:rPr>
              <w:t>5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FBCDA" w14:textId="77777777" w:rsidR="00BF14ED" w:rsidRPr="006176D5" w:rsidRDefault="00BF14ED" w:rsidP="00381420">
            <w:pPr>
              <w:jc w:val="both"/>
              <w:rPr>
                <w:rFonts w:ascii="Arial" w:eastAsia="Calibri" w:hAnsi="Arial" w:cs="Arial"/>
                <w:b/>
                <w:sz w:val="22"/>
              </w:rPr>
            </w:pPr>
            <w:r w:rsidRPr="006176D5">
              <w:rPr>
                <w:rFonts w:ascii="Arial" w:eastAsia="Calibri" w:hAnsi="Arial" w:cs="Arial"/>
                <w:b/>
                <w:sz w:val="22"/>
              </w:rPr>
              <w:t>6</w:t>
            </w:r>
          </w:p>
        </w:tc>
      </w:tr>
      <w:tr w:rsidR="00BF14ED" w:rsidRPr="006176D5" w14:paraId="1250BDA6" w14:textId="77777777" w:rsidTr="006E31B0">
        <w:trPr>
          <w:trHeight w:val="551"/>
          <w:jc w:val="center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85A44" w14:textId="77777777" w:rsidR="00BF14ED" w:rsidRPr="006176D5" w:rsidRDefault="00BF14ED" w:rsidP="00381420">
            <w:pPr>
              <w:jc w:val="both"/>
              <w:rPr>
                <w:rFonts w:eastAsia="Calibri" w:cs="Times New Roman"/>
              </w:rPr>
            </w:pPr>
            <w:r w:rsidRPr="006176D5">
              <w:rPr>
                <w:rFonts w:eastAsia="Calibri" w:cs="Times New Roman"/>
              </w:rPr>
              <w:t>Opći prihodi i primici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BDFE8" w14:textId="77777777" w:rsidR="00BF14ED" w:rsidRPr="006176D5" w:rsidRDefault="00BF14ED" w:rsidP="00C82413">
            <w:pPr>
              <w:jc w:val="right"/>
              <w:rPr>
                <w:rFonts w:eastAsia="Calibri" w:cs="Times New Roman"/>
              </w:rPr>
            </w:pPr>
            <w:r w:rsidRPr="006176D5">
              <w:rPr>
                <w:rFonts w:eastAsia="Calibri" w:cs="Times New Roman"/>
              </w:rPr>
              <w:t>1.1.001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9B534" w14:textId="77777777" w:rsidR="00BF14ED" w:rsidRPr="00921A9C" w:rsidRDefault="00BF14ED" w:rsidP="00C82413">
            <w:pPr>
              <w:jc w:val="right"/>
              <w:rPr>
                <w:rFonts w:eastAsia="Calibri" w:cs="Times New Roman"/>
              </w:rPr>
            </w:pPr>
          </w:p>
          <w:p w14:paraId="1B59515A" w14:textId="0B021680" w:rsidR="00BF14ED" w:rsidRPr="00921A9C" w:rsidRDefault="00823C3E" w:rsidP="00C82413">
            <w:pPr>
              <w:jc w:val="righ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0</w:t>
            </w:r>
            <w:r w:rsidR="00921A9C" w:rsidRPr="00921A9C">
              <w:rPr>
                <w:rFonts w:eastAsia="Calibri" w:cs="Times New Roman"/>
              </w:rPr>
              <w:t>,00</w:t>
            </w:r>
          </w:p>
          <w:p w14:paraId="4C92ABC8" w14:textId="77777777" w:rsidR="00BF14ED" w:rsidRPr="00921A9C" w:rsidRDefault="00BF14ED" w:rsidP="00C82413">
            <w:pPr>
              <w:jc w:val="right"/>
              <w:rPr>
                <w:rFonts w:eastAsia="Calibri" w:cs="Times New Roman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4F970" w14:textId="49F5383C" w:rsidR="00BF14ED" w:rsidRPr="00921A9C" w:rsidRDefault="000A200C" w:rsidP="00C82413">
            <w:pPr>
              <w:jc w:val="righ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180.556</w:t>
            </w:r>
            <w:r w:rsidR="00921A9C" w:rsidRPr="00921A9C">
              <w:rPr>
                <w:rFonts w:eastAsia="Calibri" w:cs="Times New Roman"/>
              </w:rPr>
              <w:t>,00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21919" w14:textId="77777777" w:rsidR="00BF14ED" w:rsidRPr="00921A9C" w:rsidRDefault="00BF14ED" w:rsidP="00C82413">
            <w:pPr>
              <w:jc w:val="right"/>
              <w:rPr>
                <w:rFonts w:eastAsia="Calibri" w:cs="Times New Roman"/>
              </w:rPr>
            </w:pPr>
          </w:p>
          <w:p w14:paraId="7E39C4FF" w14:textId="335BD6B0" w:rsidR="00BF14ED" w:rsidRPr="00921A9C" w:rsidRDefault="000A200C" w:rsidP="00C82413">
            <w:pPr>
              <w:jc w:val="righ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180.556,00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76094" w14:textId="24A62426" w:rsidR="00BF14ED" w:rsidRPr="006176D5" w:rsidRDefault="000A200C" w:rsidP="00C82413">
            <w:pPr>
              <w:jc w:val="righ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180.556,00</w:t>
            </w:r>
          </w:p>
        </w:tc>
      </w:tr>
      <w:tr w:rsidR="00BF14ED" w:rsidRPr="000F2BBF" w14:paraId="3EFB3C15" w14:textId="77777777" w:rsidTr="006E31B0">
        <w:trPr>
          <w:trHeight w:val="1000"/>
          <w:jc w:val="center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83F67" w14:textId="77777777" w:rsidR="00BF14ED" w:rsidRPr="00412A9D" w:rsidRDefault="00BF14ED" w:rsidP="00381420">
            <w:pPr>
              <w:jc w:val="both"/>
              <w:rPr>
                <w:rFonts w:ascii="Arial" w:eastAsia="Calibri" w:hAnsi="Arial" w:cs="Arial"/>
                <w:bCs/>
                <w:sz w:val="22"/>
              </w:rPr>
            </w:pPr>
            <w:r w:rsidRPr="00412A9D">
              <w:rPr>
                <w:rFonts w:ascii="Arial" w:eastAsia="Calibri" w:hAnsi="Arial" w:cs="Arial"/>
                <w:bCs/>
                <w:sz w:val="22"/>
              </w:rPr>
              <w:t>Vlastiti prihodi</w:t>
            </w:r>
          </w:p>
          <w:p w14:paraId="0BF531CE" w14:textId="77777777" w:rsidR="00BF14ED" w:rsidRPr="00412A9D" w:rsidRDefault="00BF14ED" w:rsidP="00381420">
            <w:pPr>
              <w:jc w:val="both"/>
              <w:rPr>
                <w:rFonts w:ascii="Arial" w:eastAsia="Calibri" w:hAnsi="Arial" w:cs="Arial"/>
                <w:bCs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46814" w14:textId="77777777" w:rsidR="00BF14ED" w:rsidRPr="00412A9D" w:rsidRDefault="00BF14ED" w:rsidP="00C82413">
            <w:pPr>
              <w:jc w:val="right"/>
              <w:rPr>
                <w:rFonts w:ascii="Arial" w:eastAsia="Calibri" w:hAnsi="Arial" w:cs="Arial"/>
                <w:bCs/>
                <w:sz w:val="22"/>
              </w:rPr>
            </w:pPr>
          </w:p>
          <w:p w14:paraId="6A99A29A" w14:textId="77777777" w:rsidR="00BF14ED" w:rsidRPr="00412A9D" w:rsidRDefault="00BF14ED" w:rsidP="00C82413">
            <w:pPr>
              <w:jc w:val="right"/>
              <w:rPr>
                <w:rFonts w:ascii="Arial" w:eastAsia="Calibri" w:hAnsi="Arial" w:cs="Arial"/>
                <w:bCs/>
                <w:sz w:val="22"/>
              </w:rPr>
            </w:pPr>
            <w:r w:rsidRPr="00412A9D">
              <w:rPr>
                <w:rFonts w:ascii="Arial" w:eastAsia="Calibri" w:hAnsi="Arial" w:cs="Arial"/>
                <w:bCs/>
                <w:sz w:val="22"/>
              </w:rPr>
              <w:t>3.9.000001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FD7E5" w14:textId="77777777" w:rsidR="00BF14ED" w:rsidRPr="00FC503F" w:rsidRDefault="00BF14ED" w:rsidP="00C82413">
            <w:pPr>
              <w:jc w:val="right"/>
              <w:rPr>
                <w:rFonts w:ascii="Arial" w:eastAsia="Calibri" w:hAnsi="Arial" w:cs="Arial"/>
                <w:bCs/>
                <w:sz w:val="22"/>
              </w:rPr>
            </w:pPr>
          </w:p>
          <w:p w14:paraId="4C0A3FE3" w14:textId="01E900DE" w:rsidR="00BF14ED" w:rsidRPr="00FC503F" w:rsidRDefault="00FC503F" w:rsidP="00C82413">
            <w:pPr>
              <w:jc w:val="right"/>
              <w:rPr>
                <w:rFonts w:ascii="Arial" w:eastAsia="Calibri" w:hAnsi="Arial" w:cs="Arial"/>
                <w:bCs/>
                <w:sz w:val="22"/>
              </w:rPr>
            </w:pPr>
            <w:r w:rsidRPr="00FC503F">
              <w:rPr>
                <w:rFonts w:ascii="Arial" w:eastAsia="Calibri" w:hAnsi="Arial" w:cs="Arial"/>
                <w:bCs/>
                <w:sz w:val="22"/>
              </w:rPr>
              <w:t>3.000</w:t>
            </w:r>
            <w:r w:rsidR="00BF14ED" w:rsidRPr="00FC503F">
              <w:rPr>
                <w:rFonts w:ascii="Arial" w:eastAsia="Calibri" w:hAnsi="Arial" w:cs="Arial"/>
                <w:bCs/>
                <w:sz w:val="22"/>
              </w:rPr>
              <w:t>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1BD2F" w14:textId="77777777" w:rsidR="00BF14ED" w:rsidRPr="00FC503F" w:rsidRDefault="00BF14ED" w:rsidP="00C82413">
            <w:pPr>
              <w:jc w:val="right"/>
              <w:rPr>
                <w:rFonts w:ascii="Arial" w:eastAsia="Calibri" w:hAnsi="Arial" w:cs="Arial"/>
                <w:bCs/>
                <w:sz w:val="22"/>
              </w:rPr>
            </w:pPr>
            <w:r w:rsidRPr="00FC503F">
              <w:rPr>
                <w:rFonts w:ascii="Arial" w:eastAsia="Calibri" w:hAnsi="Arial" w:cs="Arial"/>
                <w:bCs/>
                <w:sz w:val="22"/>
              </w:rPr>
              <w:t>3.000,00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3861F" w14:textId="77777777" w:rsidR="00BF14ED" w:rsidRPr="00FC503F" w:rsidRDefault="00BF14ED" w:rsidP="00C82413">
            <w:pPr>
              <w:jc w:val="right"/>
              <w:rPr>
                <w:rFonts w:ascii="Arial" w:eastAsia="Calibri" w:hAnsi="Arial" w:cs="Arial"/>
                <w:bCs/>
                <w:sz w:val="22"/>
              </w:rPr>
            </w:pPr>
          </w:p>
          <w:p w14:paraId="633D2921" w14:textId="49389DB7" w:rsidR="00BF14ED" w:rsidRPr="00FC503F" w:rsidRDefault="00823C3E" w:rsidP="00C82413">
            <w:pPr>
              <w:jc w:val="right"/>
              <w:rPr>
                <w:rFonts w:ascii="Arial" w:eastAsia="Calibri" w:hAnsi="Arial" w:cs="Arial"/>
                <w:bCs/>
                <w:sz w:val="22"/>
              </w:rPr>
            </w:pPr>
            <w:r>
              <w:rPr>
                <w:rFonts w:ascii="Arial" w:eastAsia="Calibri" w:hAnsi="Arial" w:cs="Arial"/>
                <w:bCs/>
                <w:sz w:val="22"/>
              </w:rPr>
              <w:t>6</w:t>
            </w:r>
            <w:r w:rsidR="00FC503F" w:rsidRPr="00FC503F">
              <w:rPr>
                <w:rFonts w:ascii="Arial" w:eastAsia="Calibri" w:hAnsi="Arial" w:cs="Arial"/>
                <w:bCs/>
                <w:sz w:val="22"/>
              </w:rPr>
              <w:t>.000</w:t>
            </w:r>
            <w:r w:rsidR="00BF14ED" w:rsidRPr="00FC503F">
              <w:rPr>
                <w:rFonts w:ascii="Arial" w:eastAsia="Calibri" w:hAnsi="Arial" w:cs="Arial"/>
                <w:bCs/>
                <w:sz w:val="22"/>
              </w:rPr>
              <w:t>,00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FB6F9" w14:textId="07AA6657" w:rsidR="00BF14ED" w:rsidRPr="00FC503F" w:rsidRDefault="00FC503F" w:rsidP="00C82413">
            <w:pPr>
              <w:jc w:val="right"/>
              <w:rPr>
                <w:rFonts w:ascii="Arial" w:eastAsia="Calibri" w:hAnsi="Arial" w:cs="Arial"/>
                <w:bCs/>
                <w:sz w:val="22"/>
              </w:rPr>
            </w:pPr>
            <w:r w:rsidRPr="00FC503F">
              <w:rPr>
                <w:rFonts w:ascii="Arial" w:eastAsia="Calibri" w:hAnsi="Arial" w:cs="Arial"/>
                <w:bCs/>
                <w:sz w:val="22"/>
              </w:rPr>
              <w:t>6</w:t>
            </w:r>
            <w:r w:rsidR="00BF14ED" w:rsidRPr="00FC503F">
              <w:rPr>
                <w:rFonts w:ascii="Arial" w:eastAsia="Calibri" w:hAnsi="Arial" w:cs="Arial"/>
                <w:bCs/>
                <w:sz w:val="22"/>
              </w:rPr>
              <w:t>.000,00</w:t>
            </w:r>
          </w:p>
        </w:tc>
      </w:tr>
      <w:tr w:rsidR="00BF14ED" w:rsidRPr="000F2BBF" w14:paraId="0D0E904C" w14:textId="77777777" w:rsidTr="006E31B0">
        <w:trPr>
          <w:trHeight w:val="371"/>
          <w:jc w:val="center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CD25C" w14:textId="77777777" w:rsidR="00BF14ED" w:rsidRPr="00491161" w:rsidRDefault="00BF14ED" w:rsidP="00381420">
            <w:pPr>
              <w:jc w:val="both"/>
              <w:rPr>
                <w:rFonts w:ascii="Arial" w:eastAsia="Calibri" w:hAnsi="Arial" w:cs="Arial"/>
                <w:bCs/>
                <w:sz w:val="22"/>
              </w:rPr>
            </w:pPr>
            <w:r w:rsidRPr="00491161">
              <w:rPr>
                <w:rFonts w:ascii="Arial" w:eastAsia="Calibri" w:hAnsi="Arial" w:cs="Arial"/>
                <w:bCs/>
                <w:sz w:val="22"/>
              </w:rPr>
              <w:t>Prihodi za posebne namjene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F005F" w14:textId="77777777" w:rsidR="00BF14ED" w:rsidRPr="00491161" w:rsidRDefault="00BF14ED" w:rsidP="00C82413">
            <w:pPr>
              <w:jc w:val="right"/>
              <w:rPr>
                <w:rFonts w:ascii="Arial" w:eastAsia="Calibri" w:hAnsi="Arial" w:cs="Arial"/>
                <w:bCs/>
                <w:sz w:val="22"/>
              </w:rPr>
            </w:pPr>
            <w:r w:rsidRPr="00491161">
              <w:rPr>
                <w:rFonts w:ascii="Arial" w:eastAsia="Calibri" w:hAnsi="Arial" w:cs="Arial"/>
                <w:bCs/>
                <w:sz w:val="22"/>
              </w:rPr>
              <w:t>4.9.000001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DF408" w14:textId="77777777" w:rsidR="00BF14ED" w:rsidRPr="00FC503F" w:rsidRDefault="00BF14ED" w:rsidP="00C82413">
            <w:pPr>
              <w:jc w:val="right"/>
              <w:rPr>
                <w:rFonts w:ascii="Arial" w:eastAsia="Calibri" w:hAnsi="Arial" w:cs="Arial"/>
                <w:bCs/>
                <w:sz w:val="22"/>
              </w:rPr>
            </w:pPr>
          </w:p>
          <w:p w14:paraId="3CA7C799" w14:textId="6754851F" w:rsidR="00BF14ED" w:rsidRPr="00FC503F" w:rsidRDefault="00FC503F" w:rsidP="00C82413">
            <w:pPr>
              <w:jc w:val="right"/>
              <w:rPr>
                <w:rFonts w:ascii="Arial" w:eastAsia="Calibri" w:hAnsi="Arial" w:cs="Arial"/>
                <w:bCs/>
                <w:sz w:val="22"/>
              </w:rPr>
            </w:pPr>
            <w:r w:rsidRPr="00FC503F">
              <w:rPr>
                <w:rFonts w:ascii="Arial" w:eastAsia="Calibri" w:hAnsi="Arial" w:cs="Arial"/>
                <w:bCs/>
                <w:sz w:val="22"/>
              </w:rPr>
              <w:t>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1199E" w14:textId="36E471D6" w:rsidR="00BF14ED" w:rsidRPr="00FC503F" w:rsidRDefault="00FC503F" w:rsidP="00C82413">
            <w:pPr>
              <w:jc w:val="right"/>
              <w:rPr>
                <w:rFonts w:ascii="Arial" w:eastAsia="Calibri" w:hAnsi="Arial" w:cs="Arial"/>
                <w:bCs/>
                <w:sz w:val="22"/>
              </w:rPr>
            </w:pPr>
            <w:r w:rsidRPr="00FC503F">
              <w:rPr>
                <w:rFonts w:ascii="Arial" w:eastAsia="Calibri" w:hAnsi="Arial" w:cs="Arial"/>
                <w:bCs/>
                <w:sz w:val="22"/>
              </w:rPr>
              <w:t>102.780,00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07E7E" w14:textId="77777777" w:rsidR="00BF14ED" w:rsidRPr="00FC503F" w:rsidRDefault="00BF14ED" w:rsidP="00C82413">
            <w:pPr>
              <w:jc w:val="right"/>
              <w:rPr>
                <w:rFonts w:ascii="Arial" w:eastAsia="Calibri" w:hAnsi="Arial" w:cs="Arial"/>
                <w:bCs/>
                <w:sz w:val="22"/>
              </w:rPr>
            </w:pPr>
          </w:p>
          <w:p w14:paraId="16E1752D" w14:textId="1CA5043F" w:rsidR="00BF14ED" w:rsidRPr="00FC503F" w:rsidRDefault="00FC503F" w:rsidP="00C82413">
            <w:pPr>
              <w:jc w:val="right"/>
              <w:rPr>
                <w:rFonts w:ascii="Arial" w:eastAsia="Calibri" w:hAnsi="Arial" w:cs="Arial"/>
                <w:bCs/>
                <w:sz w:val="22"/>
              </w:rPr>
            </w:pPr>
            <w:r w:rsidRPr="00FC503F">
              <w:rPr>
                <w:rFonts w:ascii="Arial" w:eastAsia="Calibri" w:hAnsi="Arial" w:cs="Arial"/>
                <w:bCs/>
                <w:sz w:val="22"/>
              </w:rPr>
              <w:t>102.780</w:t>
            </w:r>
            <w:r w:rsidR="00BF14ED" w:rsidRPr="00FC503F">
              <w:rPr>
                <w:rFonts w:ascii="Arial" w:eastAsia="Calibri" w:hAnsi="Arial" w:cs="Arial"/>
                <w:bCs/>
                <w:sz w:val="22"/>
              </w:rPr>
              <w:t>,00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90B2C" w14:textId="3CA3ADDC" w:rsidR="00BF14ED" w:rsidRPr="00FC503F" w:rsidRDefault="00BF14ED" w:rsidP="00C82413">
            <w:pPr>
              <w:jc w:val="right"/>
              <w:rPr>
                <w:rFonts w:ascii="Arial" w:eastAsia="Calibri" w:hAnsi="Arial" w:cs="Arial"/>
                <w:bCs/>
                <w:sz w:val="22"/>
              </w:rPr>
            </w:pPr>
            <w:r w:rsidRPr="00FC503F">
              <w:rPr>
                <w:rFonts w:ascii="Arial" w:eastAsia="Calibri" w:hAnsi="Arial" w:cs="Arial"/>
                <w:bCs/>
                <w:sz w:val="22"/>
              </w:rPr>
              <w:t>102.780,00</w:t>
            </w:r>
          </w:p>
        </w:tc>
      </w:tr>
      <w:tr w:rsidR="00BF14ED" w:rsidRPr="000F2BBF" w14:paraId="3CF8106B" w14:textId="77777777" w:rsidTr="006E31B0">
        <w:trPr>
          <w:trHeight w:val="1337"/>
          <w:jc w:val="center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26A03" w14:textId="77777777" w:rsidR="00BF14ED" w:rsidRPr="008145AB" w:rsidRDefault="00BF14ED" w:rsidP="00381420">
            <w:pPr>
              <w:jc w:val="both"/>
              <w:rPr>
                <w:rFonts w:ascii="Arial" w:eastAsia="Calibri" w:hAnsi="Arial" w:cs="Arial"/>
                <w:bCs/>
                <w:sz w:val="22"/>
              </w:rPr>
            </w:pPr>
            <w:r w:rsidRPr="008145AB">
              <w:rPr>
                <w:rFonts w:ascii="Arial" w:eastAsia="Calibri" w:hAnsi="Arial" w:cs="Arial"/>
                <w:bCs/>
                <w:sz w:val="22"/>
              </w:rPr>
              <w:t>Prihodi za decentralizirane funkcije osnovnog obrazovanja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9A39E" w14:textId="77777777" w:rsidR="00BF14ED" w:rsidRPr="008145AB" w:rsidRDefault="00BF14ED" w:rsidP="00C82413">
            <w:pPr>
              <w:keepNext/>
              <w:keepLines/>
              <w:spacing w:before="200"/>
              <w:jc w:val="right"/>
              <w:outlineLvl w:val="1"/>
              <w:rPr>
                <w:rFonts w:ascii="Arial" w:eastAsia="Calibri" w:hAnsi="Arial" w:cs="Arial"/>
                <w:bCs/>
                <w:sz w:val="22"/>
              </w:rPr>
            </w:pPr>
          </w:p>
          <w:p w14:paraId="2AB6DCE3" w14:textId="77777777" w:rsidR="00BF14ED" w:rsidRPr="008145AB" w:rsidRDefault="00BF14ED" w:rsidP="00C82413">
            <w:pPr>
              <w:keepNext/>
              <w:keepLines/>
              <w:spacing w:before="200"/>
              <w:jc w:val="right"/>
              <w:outlineLvl w:val="1"/>
              <w:rPr>
                <w:rFonts w:ascii="Arial" w:eastAsia="Calibri" w:hAnsi="Arial" w:cs="Arial"/>
                <w:bCs/>
                <w:sz w:val="22"/>
              </w:rPr>
            </w:pPr>
            <w:r w:rsidRPr="008145AB">
              <w:rPr>
                <w:rFonts w:ascii="Arial" w:eastAsia="Calibri" w:hAnsi="Arial" w:cs="Arial"/>
                <w:bCs/>
                <w:sz w:val="22"/>
              </w:rPr>
              <w:t>5.1.001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4BE04" w14:textId="77777777" w:rsidR="00BF14ED" w:rsidRPr="00FC503F" w:rsidRDefault="00BF14ED" w:rsidP="00C82413">
            <w:pPr>
              <w:jc w:val="right"/>
              <w:rPr>
                <w:rFonts w:ascii="Arial" w:eastAsia="Calibri" w:hAnsi="Arial" w:cs="Arial"/>
                <w:bCs/>
                <w:sz w:val="22"/>
              </w:rPr>
            </w:pPr>
          </w:p>
          <w:p w14:paraId="1C3A7938" w14:textId="485F2A64" w:rsidR="00BF14ED" w:rsidRPr="00FC503F" w:rsidRDefault="00823C3E" w:rsidP="00C82413">
            <w:pPr>
              <w:jc w:val="right"/>
              <w:rPr>
                <w:rFonts w:ascii="Arial" w:eastAsia="Calibri" w:hAnsi="Arial" w:cs="Arial"/>
                <w:bCs/>
                <w:sz w:val="22"/>
              </w:rPr>
            </w:pPr>
            <w:r>
              <w:rPr>
                <w:rFonts w:ascii="Arial" w:eastAsia="Calibri" w:hAnsi="Arial" w:cs="Arial"/>
                <w:bCs/>
                <w:sz w:val="22"/>
              </w:rPr>
              <w:t>0</w:t>
            </w:r>
            <w:r w:rsidR="00BF14ED" w:rsidRPr="00FC503F">
              <w:rPr>
                <w:rFonts w:ascii="Arial" w:eastAsia="Calibri" w:hAnsi="Arial" w:cs="Arial"/>
                <w:bCs/>
                <w:sz w:val="22"/>
              </w:rPr>
              <w:t>,00</w:t>
            </w:r>
          </w:p>
          <w:p w14:paraId="0A49240D" w14:textId="77777777" w:rsidR="00BF14ED" w:rsidRPr="00FC503F" w:rsidRDefault="00BF14ED" w:rsidP="00C82413">
            <w:pPr>
              <w:jc w:val="right"/>
              <w:rPr>
                <w:rFonts w:ascii="Arial" w:eastAsia="Calibri" w:hAnsi="Arial" w:cs="Arial"/>
                <w:bCs/>
                <w:sz w:val="22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8BDDF" w14:textId="0DADED44" w:rsidR="00BF14ED" w:rsidRPr="00FC503F" w:rsidRDefault="00FC503F" w:rsidP="00C82413">
            <w:pPr>
              <w:jc w:val="right"/>
              <w:rPr>
                <w:rFonts w:ascii="Arial" w:eastAsia="Calibri" w:hAnsi="Arial" w:cs="Arial"/>
                <w:bCs/>
                <w:sz w:val="22"/>
              </w:rPr>
            </w:pPr>
            <w:r w:rsidRPr="00FC503F">
              <w:rPr>
                <w:rFonts w:ascii="Arial" w:eastAsia="Calibri" w:hAnsi="Arial" w:cs="Arial"/>
                <w:bCs/>
                <w:sz w:val="22"/>
              </w:rPr>
              <w:t>179.000</w:t>
            </w:r>
            <w:r w:rsidR="00BF14ED" w:rsidRPr="00FC503F">
              <w:rPr>
                <w:rFonts w:ascii="Arial" w:eastAsia="Calibri" w:hAnsi="Arial" w:cs="Arial"/>
                <w:bCs/>
                <w:sz w:val="22"/>
              </w:rPr>
              <w:t>,00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8E1DE" w14:textId="77777777" w:rsidR="00BF14ED" w:rsidRPr="00FC503F" w:rsidRDefault="00BF14ED" w:rsidP="00C82413">
            <w:pPr>
              <w:jc w:val="right"/>
              <w:rPr>
                <w:rFonts w:ascii="Arial" w:eastAsia="Calibri" w:hAnsi="Arial" w:cs="Arial"/>
                <w:bCs/>
                <w:sz w:val="22"/>
              </w:rPr>
            </w:pPr>
          </w:p>
          <w:p w14:paraId="031DAA90" w14:textId="74B3AE85" w:rsidR="00BF14ED" w:rsidRPr="00FC503F" w:rsidRDefault="00823C3E" w:rsidP="00C82413">
            <w:pPr>
              <w:jc w:val="right"/>
              <w:rPr>
                <w:rFonts w:ascii="Arial" w:eastAsia="Calibri" w:hAnsi="Arial" w:cs="Arial"/>
                <w:bCs/>
                <w:sz w:val="22"/>
              </w:rPr>
            </w:pPr>
            <w:r>
              <w:rPr>
                <w:rFonts w:ascii="Arial" w:eastAsia="Calibri" w:hAnsi="Arial" w:cs="Arial"/>
                <w:bCs/>
                <w:sz w:val="22"/>
              </w:rPr>
              <w:t>179</w:t>
            </w:r>
            <w:r w:rsidR="00FC503F" w:rsidRPr="00FC503F">
              <w:rPr>
                <w:rFonts w:ascii="Arial" w:eastAsia="Calibri" w:hAnsi="Arial" w:cs="Arial"/>
                <w:bCs/>
                <w:sz w:val="22"/>
              </w:rPr>
              <w:t>.000</w:t>
            </w:r>
            <w:r w:rsidR="00BF14ED" w:rsidRPr="00FC503F">
              <w:rPr>
                <w:rFonts w:ascii="Arial" w:eastAsia="Calibri" w:hAnsi="Arial" w:cs="Arial"/>
                <w:bCs/>
                <w:sz w:val="22"/>
              </w:rPr>
              <w:t>,00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51089" w14:textId="54C619DF" w:rsidR="00BF14ED" w:rsidRPr="008145AB" w:rsidRDefault="00823C3E" w:rsidP="00C82413">
            <w:pPr>
              <w:jc w:val="right"/>
              <w:rPr>
                <w:rFonts w:ascii="Arial" w:eastAsia="Calibri" w:hAnsi="Arial" w:cs="Arial"/>
                <w:bCs/>
                <w:sz w:val="22"/>
              </w:rPr>
            </w:pPr>
            <w:r>
              <w:rPr>
                <w:rFonts w:ascii="Arial" w:eastAsia="Calibri" w:hAnsi="Arial" w:cs="Arial"/>
                <w:bCs/>
                <w:sz w:val="22"/>
              </w:rPr>
              <w:t>179</w:t>
            </w:r>
            <w:r w:rsidR="00BF14ED">
              <w:rPr>
                <w:rFonts w:ascii="Arial" w:eastAsia="Calibri" w:hAnsi="Arial" w:cs="Arial"/>
                <w:bCs/>
                <w:sz w:val="22"/>
              </w:rPr>
              <w:t>.000</w:t>
            </w:r>
            <w:r w:rsidR="00BF14ED" w:rsidRPr="008145AB">
              <w:rPr>
                <w:rFonts w:ascii="Arial" w:eastAsia="Calibri" w:hAnsi="Arial" w:cs="Arial"/>
                <w:bCs/>
                <w:sz w:val="22"/>
              </w:rPr>
              <w:t>,00</w:t>
            </w:r>
          </w:p>
        </w:tc>
      </w:tr>
      <w:tr w:rsidR="00BF14ED" w:rsidRPr="000F2BBF" w14:paraId="0D83EB41" w14:textId="77777777" w:rsidTr="006E31B0">
        <w:trPr>
          <w:trHeight w:val="371"/>
          <w:jc w:val="center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AAFA4" w14:textId="77777777" w:rsidR="00BF14ED" w:rsidRPr="00EF2B5F" w:rsidRDefault="00BF14ED" w:rsidP="00381420">
            <w:pPr>
              <w:jc w:val="both"/>
              <w:rPr>
                <w:rFonts w:ascii="Arial" w:eastAsia="Calibri" w:hAnsi="Arial" w:cs="Arial"/>
                <w:bCs/>
                <w:sz w:val="22"/>
              </w:rPr>
            </w:pPr>
            <w:r w:rsidRPr="00EF2B5F">
              <w:rPr>
                <w:rFonts w:ascii="Arial" w:eastAsia="Calibri" w:hAnsi="Arial" w:cs="Arial"/>
                <w:bCs/>
                <w:sz w:val="22"/>
              </w:rPr>
              <w:t>Pomoći korisnika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0E718" w14:textId="77777777" w:rsidR="00BF14ED" w:rsidRPr="00EF2B5F" w:rsidRDefault="00BF14ED" w:rsidP="00C82413">
            <w:pPr>
              <w:keepNext/>
              <w:keepLines/>
              <w:spacing w:before="200"/>
              <w:jc w:val="right"/>
              <w:outlineLvl w:val="1"/>
              <w:rPr>
                <w:rFonts w:ascii="Arial" w:eastAsia="Calibri" w:hAnsi="Arial" w:cs="Arial"/>
                <w:bCs/>
                <w:sz w:val="22"/>
              </w:rPr>
            </w:pPr>
            <w:r w:rsidRPr="00EF2B5F">
              <w:rPr>
                <w:rFonts w:ascii="Arial" w:eastAsia="Calibri" w:hAnsi="Arial" w:cs="Arial"/>
                <w:bCs/>
                <w:sz w:val="22"/>
              </w:rPr>
              <w:t>5.9.000001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E4642" w14:textId="77777777" w:rsidR="00BF14ED" w:rsidRPr="00CD1206" w:rsidRDefault="00BF14ED" w:rsidP="00C82413">
            <w:pPr>
              <w:jc w:val="right"/>
              <w:rPr>
                <w:rFonts w:ascii="Arial" w:eastAsia="Calibri" w:hAnsi="Arial" w:cs="Arial"/>
                <w:bCs/>
                <w:sz w:val="22"/>
              </w:rPr>
            </w:pPr>
          </w:p>
          <w:p w14:paraId="609A10D7" w14:textId="610D83B6" w:rsidR="00BF14ED" w:rsidRPr="00CD1206" w:rsidRDefault="00FC503F" w:rsidP="00C82413">
            <w:pPr>
              <w:jc w:val="right"/>
              <w:rPr>
                <w:rFonts w:ascii="Arial" w:eastAsia="Calibri" w:hAnsi="Arial" w:cs="Arial"/>
                <w:bCs/>
                <w:sz w:val="22"/>
              </w:rPr>
            </w:pPr>
            <w:r w:rsidRPr="00CD1206">
              <w:rPr>
                <w:rFonts w:ascii="Arial" w:eastAsia="Calibri" w:hAnsi="Arial" w:cs="Arial"/>
                <w:bCs/>
                <w:sz w:val="22"/>
              </w:rPr>
              <w:t>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4F128" w14:textId="7FCA2581" w:rsidR="00BF14ED" w:rsidRPr="00CD1206" w:rsidRDefault="00FC503F" w:rsidP="00C82413">
            <w:pPr>
              <w:jc w:val="right"/>
              <w:rPr>
                <w:rFonts w:ascii="Arial" w:eastAsia="Calibri" w:hAnsi="Arial" w:cs="Arial"/>
                <w:bCs/>
                <w:sz w:val="22"/>
              </w:rPr>
            </w:pPr>
            <w:r w:rsidRPr="00CD1206">
              <w:rPr>
                <w:rFonts w:ascii="Arial" w:eastAsia="Calibri" w:hAnsi="Arial" w:cs="Arial"/>
                <w:bCs/>
                <w:sz w:val="22"/>
              </w:rPr>
              <w:t>229.514</w:t>
            </w:r>
            <w:r w:rsidR="00BF14ED" w:rsidRPr="00CD1206">
              <w:rPr>
                <w:rFonts w:ascii="Arial" w:eastAsia="Calibri" w:hAnsi="Arial" w:cs="Arial"/>
                <w:bCs/>
                <w:sz w:val="22"/>
              </w:rPr>
              <w:t>,00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45855" w14:textId="77777777" w:rsidR="00BF14ED" w:rsidRPr="00CD1206" w:rsidRDefault="00BF14ED" w:rsidP="00C82413">
            <w:pPr>
              <w:jc w:val="right"/>
              <w:rPr>
                <w:rFonts w:ascii="Arial" w:eastAsia="Calibri" w:hAnsi="Arial" w:cs="Arial"/>
                <w:bCs/>
                <w:sz w:val="22"/>
              </w:rPr>
            </w:pPr>
          </w:p>
          <w:p w14:paraId="715D95AF" w14:textId="68C63591" w:rsidR="00BF14ED" w:rsidRPr="00CD1206" w:rsidRDefault="00CD1206" w:rsidP="00C82413">
            <w:pPr>
              <w:jc w:val="right"/>
              <w:rPr>
                <w:rFonts w:ascii="Arial" w:eastAsia="Calibri" w:hAnsi="Arial" w:cs="Arial"/>
                <w:bCs/>
                <w:sz w:val="22"/>
              </w:rPr>
            </w:pPr>
            <w:r w:rsidRPr="00CD1206">
              <w:rPr>
                <w:rFonts w:ascii="Arial" w:eastAsia="Calibri" w:hAnsi="Arial" w:cs="Arial"/>
                <w:bCs/>
                <w:sz w:val="22"/>
              </w:rPr>
              <w:t>229.514</w:t>
            </w:r>
            <w:r w:rsidR="00BF14ED" w:rsidRPr="00CD1206">
              <w:rPr>
                <w:rFonts w:ascii="Arial" w:eastAsia="Calibri" w:hAnsi="Arial" w:cs="Arial"/>
                <w:bCs/>
                <w:sz w:val="22"/>
              </w:rPr>
              <w:t>,00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44E7D" w14:textId="66E8114F" w:rsidR="00BF14ED" w:rsidRPr="00EF2B5F" w:rsidRDefault="00BF14ED" w:rsidP="00C82413">
            <w:pPr>
              <w:jc w:val="right"/>
              <w:rPr>
                <w:rFonts w:ascii="Arial" w:eastAsia="Calibri" w:hAnsi="Arial" w:cs="Arial"/>
                <w:bCs/>
                <w:sz w:val="22"/>
              </w:rPr>
            </w:pPr>
            <w:r>
              <w:rPr>
                <w:rFonts w:ascii="Arial" w:eastAsia="Calibri" w:hAnsi="Arial" w:cs="Arial"/>
                <w:bCs/>
                <w:sz w:val="22"/>
              </w:rPr>
              <w:t>229.</w:t>
            </w:r>
            <w:r w:rsidR="00CD1206">
              <w:rPr>
                <w:rFonts w:ascii="Arial" w:eastAsia="Calibri" w:hAnsi="Arial" w:cs="Arial"/>
                <w:bCs/>
                <w:sz w:val="22"/>
              </w:rPr>
              <w:t>5</w:t>
            </w:r>
            <w:r>
              <w:rPr>
                <w:rFonts w:ascii="Arial" w:eastAsia="Calibri" w:hAnsi="Arial" w:cs="Arial"/>
                <w:bCs/>
                <w:sz w:val="22"/>
              </w:rPr>
              <w:t>14</w:t>
            </w:r>
            <w:r w:rsidRPr="00EF2B5F">
              <w:rPr>
                <w:rFonts w:ascii="Arial" w:eastAsia="Calibri" w:hAnsi="Arial" w:cs="Arial"/>
                <w:bCs/>
                <w:sz w:val="22"/>
              </w:rPr>
              <w:t>,00</w:t>
            </w:r>
          </w:p>
        </w:tc>
      </w:tr>
      <w:tr w:rsidR="00BF14ED" w:rsidRPr="000F2BBF" w14:paraId="66F632EC" w14:textId="77777777" w:rsidTr="006E31B0">
        <w:trPr>
          <w:trHeight w:val="371"/>
          <w:jc w:val="center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4C7ED" w14:textId="77777777" w:rsidR="00BF14ED" w:rsidRPr="008145AB" w:rsidRDefault="00BF14ED" w:rsidP="00381420">
            <w:pPr>
              <w:jc w:val="both"/>
              <w:rPr>
                <w:rFonts w:ascii="Arial" w:eastAsia="Calibri" w:hAnsi="Arial" w:cs="Arial"/>
                <w:bCs/>
                <w:sz w:val="22"/>
              </w:rPr>
            </w:pPr>
            <w:r w:rsidRPr="008145AB">
              <w:rPr>
                <w:rFonts w:ascii="Arial" w:eastAsia="Calibri" w:hAnsi="Arial" w:cs="Arial"/>
                <w:bCs/>
                <w:sz w:val="22"/>
              </w:rPr>
              <w:lastRenderedPageBreak/>
              <w:t>Pomoći -  državna riznica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68220" w14:textId="77777777" w:rsidR="00BF14ED" w:rsidRPr="008145AB" w:rsidRDefault="00BF14ED" w:rsidP="00C82413">
            <w:pPr>
              <w:keepNext/>
              <w:keepLines/>
              <w:spacing w:before="200"/>
              <w:jc w:val="right"/>
              <w:outlineLvl w:val="1"/>
              <w:rPr>
                <w:rFonts w:ascii="Arial" w:eastAsia="Calibri" w:hAnsi="Arial" w:cs="Arial"/>
                <w:bCs/>
                <w:sz w:val="22"/>
              </w:rPr>
            </w:pPr>
            <w:r w:rsidRPr="008145AB">
              <w:rPr>
                <w:rFonts w:ascii="Arial" w:eastAsia="Calibri" w:hAnsi="Arial" w:cs="Arial"/>
                <w:bCs/>
                <w:sz w:val="22"/>
              </w:rPr>
              <w:t>5.9.000003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AD3DA" w14:textId="77777777" w:rsidR="00BF14ED" w:rsidRPr="00CD1206" w:rsidRDefault="00BF14ED" w:rsidP="00C82413">
            <w:pPr>
              <w:jc w:val="right"/>
              <w:rPr>
                <w:rFonts w:ascii="Arial" w:eastAsia="Calibri" w:hAnsi="Arial" w:cs="Arial"/>
                <w:bCs/>
                <w:sz w:val="22"/>
              </w:rPr>
            </w:pPr>
          </w:p>
          <w:p w14:paraId="44AE1DF3" w14:textId="77777777" w:rsidR="00BF14ED" w:rsidRPr="00CD1206" w:rsidRDefault="00BF14ED" w:rsidP="00C82413">
            <w:pPr>
              <w:jc w:val="right"/>
              <w:rPr>
                <w:rFonts w:ascii="Arial" w:eastAsia="Calibri" w:hAnsi="Arial" w:cs="Arial"/>
                <w:bCs/>
                <w:sz w:val="22"/>
              </w:rPr>
            </w:pPr>
            <w:r w:rsidRPr="00CD1206">
              <w:rPr>
                <w:rFonts w:ascii="Arial" w:eastAsia="Calibri" w:hAnsi="Arial" w:cs="Arial"/>
                <w:bCs/>
                <w:sz w:val="22"/>
              </w:rPr>
              <w:t>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FBF41" w14:textId="35C388A6" w:rsidR="00BF14ED" w:rsidRPr="00CD1206" w:rsidRDefault="00FC503F" w:rsidP="00C82413">
            <w:pPr>
              <w:jc w:val="right"/>
              <w:rPr>
                <w:rFonts w:ascii="Arial" w:eastAsia="Calibri" w:hAnsi="Arial" w:cs="Arial"/>
                <w:bCs/>
                <w:sz w:val="22"/>
              </w:rPr>
            </w:pPr>
            <w:r w:rsidRPr="00CD1206">
              <w:rPr>
                <w:rFonts w:ascii="Arial" w:eastAsia="Calibri" w:hAnsi="Arial" w:cs="Arial"/>
                <w:bCs/>
                <w:sz w:val="22"/>
              </w:rPr>
              <w:t>1.464.300</w:t>
            </w:r>
            <w:r w:rsidR="00BF14ED" w:rsidRPr="00CD1206">
              <w:rPr>
                <w:rFonts w:ascii="Arial" w:eastAsia="Calibri" w:hAnsi="Arial" w:cs="Arial"/>
                <w:bCs/>
                <w:sz w:val="22"/>
              </w:rPr>
              <w:t>,00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9017E" w14:textId="77777777" w:rsidR="00BF14ED" w:rsidRPr="00CD1206" w:rsidRDefault="00BF14ED" w:rsidP="00C82413">
            <w:pPr>
              <w:jc w:val="right"/>
              <w:rPr>
                <w:rFonts w:ascii="Arial" w:eastAsia="Calibri" w:hAnsi="Arial" w:cs="Arial"/>
                <w:bCs/>
                <w:sz w:val="22"/>
              </w:rPr>
            </w:pPr>
          </w:p>
          <w:p w14:paraId="0B5B39A9" w14:textId="331A7083" w:rsidR="00BF14ED" w:rsidRPr="00CD1206" w:rsidRDefault="00BF14ED" w:rsidP="00C82413">
            <w:pPr>
              <w:jc w:val="right"/>
              <w:rPr>
                <w:rFonts w:ascii="Arial" w:eastAsia="Calibri" w:hAnsi="Arial" w:cs="Arial"/>
                <w:bCs/>
                <w:sz w:val="22"/>
              </w:rPr>
            </w:pPr>
            <w:r w:rsidRPr="00CD1206">
              <w:rPr>
                <w:rFonts w:ascii="Arial" w:eastAsia="Calibri" w:hAnsi="Arial" w:cs="Arial"/>
                <w:bCs/>
                <w:sz w:val="22"/>
              </w:rPr>
              <w:t>1.</w:t>
            </w:r>
            <w:r w:rsidR="00FC503F" w:rsidRPr="00CD1206">
              <w:rPr>
                <w:rFonts w:ascii="Arial" w:eastAsia="Calibri" w:hAnsi="Arial" w:cs="Arial"/>
                <w:bCs/>
                <w:sz w:val="22"/>
              </w:rPr>
              <w:t>464.300</w:t>
            </w:r>
            <w:r w:rsidRPr="00CD1206">
              <w:rPr>
                <w:rFonts w:ascii="Arial" w:eastAsia="Calibri" w:hAnsi="Arial" w:cs="Arial"/>
                <w:bCs/>
                <w:sz w:val="22"/>
              </w:rPr>
              <w:t>,00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FB7AD" w14:textId="1E335154" w:rsidR="00BF14ED" w:rsidRPr="008145AB" w:rsidRDefault="00BF14ED" w:rsidP="00C82413">
            <w:pPr>
              <w:jc w:val="right"/>
              <w:rPr>
                <w:rFonts w:ascii="Arial" w:eastAsia="Calibri" w:hAnsi="Arial" w:cs="Arial"/>
                <w:bCs/>
                <w:sz w:val="22"/>
              </w:rPr>
            </w:pPr>
            <w:r w:rsidRPr="008145AB">
              <w:rPr>
                <w:rFonts w:ascii="Arial" w:eastAsia="Calibri" w:hAnsi="Arial" w:cs="Arial"/>
                <w:bCs/>
                <w:sz w:val="22"/>
              </w:rPr>
              <w:t>1.</w:t>
            </w:r>
            <w:r>
              <w:rPr>
                <w:rFonts w:ascii="Arial" w:eastAsia="Calibri" w:hAnsi="Arial" w:cs="Arial"/>
                <w:bCs/>
                <w:sz w:val="22"/>
              </w:rPr>
              <w:t>464.300</w:t>
            </w:r>
            <w:r w:rsidRPr="008145AB">
              <w:rPr>
                <w:rFonts w:ascii="Arial" w:eastAsia="Calibri" w:hAnsi="Arial" w:cs="Arial"/>
                <w:bCs/>
                <w:sz w:val="22"/>
              </w:rPr>
              <w:t>,00</w:t>
            </w:r>
          </w:p>
        </w:tc>
      </w:tr>
      <w:tr w:rsidR="00BF14ED" w:rsidRPr="000F2BBF" w14:paraId="0F58CEFF" w14:textId="77777777" w:rsidTr="006E31B0">
        <w:trPr>
          <w:trHeight w:val="371"/>
          <w:jc w:val="center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C8817" w14:textId="77777777" w:rsidR="00BF14ED" w:rsidRPr="00EF2B5F" w:rsidRDefault="00BF14ED" w:rsidP="00381420">
            <w:pPr>
              <w:jc w:val="both"/>
              <w:rPr>
                <w:rFonts w:ascii="Arial" w:eastAsia="Calibri" w:hAnsi="Arial" w:cs="Arial"/>
                <w:sz w:val="22"/>
              </w:rPr>
            </w:pPr>
            <w:r w:rsidRPr="00EF2B5F">
              <w:rPr>
                <w:rFonts w:ascii="Arial" w:eastAsia="Calibri" w:hAnsi="Arial" w:cs="Arial"/>
                <w:sz w:val="22"/>
              </w:rPr>
              <w:t>Donacije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D939B" w14:textId="77777777" w:rsidR="00BF14ED" w:rsidRPr="00EF2B5F" w:rsidRDefault="00BF14ED" w:rsidP="00C82413">
            <w:pPr>
              <w:jc w:val="right"/>
              <w:rPr>
                <w:rFonts w:ascii="Arial" w:eastAsia="Calibri" w:hAnsi="Arial" w:cs="Arial"/>
                <w:sz w:val="22"/>
              </w:rPr>
            </w:pPr>
            <w:r w:rsidRPr="00EF2B5F">
              <w:rPr>
                <w:rFonts w:ascii="Arial" w:eastAsia="Calibri" w:hAnsi="Arial" w:cs="Arial"/>
                <w:sz w:val="22"/>
              </w:rPr>
              <w:t>6.9.000001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44C18" w14:textId="77777777" w:rsidR="00BF14ED" w:rsidRPr="00F246B0" w:rsidRDefault="00BF14ED" w:rsidP="00C82413">
            <w:pPr>
              <w:jc w:val="right"/>
              <w:rPr>
                <w:rFonts w:ascii="Arial" w:eastAsia="Calibri" w:hAnsi="Arial" w:cs="Arial"/>
                <w:sz w:val="22"/>
              </w:rPr>
            </w:pPr>
            <w:r w:rsidRPr="00F246B0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803B2" w14:textId="77777777" w:rsidR="00BF14ED" w:rsidRPr="00CD1206" w:rsidRDefault="00BF14ED" w:rsidP="00C82413">
            <w:pPr>
              <w:jc w:val="right"/>
              <w:rPr>
                <w:rFonts w:ascii="Arial" w:eastAsia="Calibri" w:hAnsi="Arial" w:cs="Arial"/>
                <w:sz w:val="22"/>
              </w:rPr>
            </w:pPr>
            <w:r w:rsidRPr="00CD1206">
              <w:rPr>
                <w:rFonts w:ascii="Arial" w:eastAsia="Calibri" w:hAnsi="Arial" w:cs="Arial"/>
                <w:sz w:val="22"/>
              </w:rPr>
              <w:t>500,00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28860" w14:textId="77777777" w:rsidR="00BF14ED" w:rsidRPr="00CD1206" w:rsidRDefault="00BF14ED" w:rsidP="00C82413">
            <w:pPr>
              <w:jc w:val="right"/>
              <w:rPr>
                <w:rFonts w:ascii="Arial" w:eastAsia="Calibri" w:hAnsi="Arial" w:cs="Arial"/>
                <w:sz w:val="22"/>
              </w:rPr>
            </w:pPr>
            <w:r w:rsidRPr="00CD1206">
              <w:rPr>
                <w:rFonts w:ascii="Arial" w:eastAsia="Calibri" w:hAnsi="Arial" w:cs="Arial"/>
                <w:sz w:val="22"/>
              </w:rPr>
              <w:t>500,00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69400" w14:textId="77777777" w:rsidR="00BF14ED" w:rsidRPr="00EF2B5F" w:rsidRDefault="00BF14ED" w:rsidP="00C82413">
            <w:pPr>
              <w:jc w:val="right"/>
              <w:rPr>
                <w:rFonts w:ascii="Arial" w:eastAsia="Calibri" w:hAnsi="Arial" w:cs="Arial"/>
                <w:sz w:val="22"/>
              </w:rPr>
            </w:pPr>
            <w:r w:rsidRPr="00EF2B5F">
              <w:rPr>
                <w:rFonts w:ascii="Arial" w:eastAsia="Calibri" w:hAnsi="Arial" w:cs="Arial"/>
                <w:sz w:val="22"/>
              </w:rPr>
              <w:t>500,00</w:t>
            </w:r>
          </w:p>
        </w:tc>
      </w:tr>
      <w:tr w:rsidR="00BF14ED" w:rsidRPr="000F2BBF" w14:paraId="4E30EC53" w14:textId="77777777" w:rsidTr="006E31B0">
        <w:trPr>
          <w:trHeight w:val="371"/>
          <w:jc w:val="center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9BE03" w14:textId="77777777" w:rsidR="00BF14ED" w:rsidRPr="00EF2B5F" w:rsidRDefault="00BF14ED" w:rsidP="00381420">
            <w:pPr>
              <w:jc w:val="both"/>
              <w:rPr>
                <w:rFonts w:ascii="Arial" w:eastAsia="Calibri" w:hAnsi="Arial" w:cs="Arial"/>
                <w:bCs/>
                <w:sz w:val="22"/>
              </w:rPr>
            </w:pPr>
            <w:r w:rsidRPr="00EF2B5F">
              <w:rPr>
                <w:rFonts w:ascii="Arial" w:eastAsia="Calibri" w:hAnsi="Arial" w:cs="Arial"/>
                <w:bCs/>
                <w:sz w:val="22"/>
              </w:rPr>
              <w:t>Prihodi od naknada štete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B6DD4" w14:textId="77777777" w:rsidR="00BF14ED" w:rsidRPr="00EF2B5F" w:rsidRDefault="00BF14ED" w:rsidP="00C82413">
            <w:pPr>
              <w:keepNext/>
              <w:keepLines/>
              <w:spacing w:before="200"/>
              <w:jc w:val="right"/>
              <w:outlineLvl w:val="1"/>
              <w:rPr>
                <w:rFonts w:ascii="Arial" w:eastAsia="Calibri" w:hAnsi="Arial" w:cs="Arial"/>
                <w:bCs/>
                <w:sz w:val="22"/>
              </w:rPr>
            </w:pPr>
            <w:r w:rsidRPr="00EF2B5F">
              <w:rPr>
                <w:rFonts w:ascii="Arial" w:eastAsia="Calibri" w:hAnsi="Arial" w:cs="Arial"/>
                <w:bCs/>
                <w:sz w:val="22"/>
              </w:rPr>
              <w:t>7.9.000001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137B4" w14:textId="77777777" w:rsidR="00BF14ED" w:rsidRPr="00F246B0" w:rsidRDefault="00BF14ED" w:rsidP="00C82413">
            <w:pPr>
              <w:jc w:val="right"/>
              <w:rPr>
                <w:rFonts w:ascii="Arial" w:eastAsia="Calibri" w:hAnsi="Arial" w:cs="Arial"/>
                <w:bCs/>
                <w:sz w:val="22"/>
              </w:rPr>
            </w:pPr>
          </w:p>
          <w:p w14:paraId="1D02DE7E" w14:textId="21AAEC3B" w:rsidR="00BF14ED" w:rsidRPr="00F246B0" w:rsidRDefault="00E94AE3" w:rsidP="00C82413">
            <w:pPr>
              <w:jc w:val="right"/>
              <w:rPr>
                <w:rFonts w:ascii="Arial" w:eastAsia="Calibri" w:hAnsi="Arial" w:cs="Arial"/>
                <w:bCs/>
                <w:sz w:val="22"/>
              </w:rPr>
            </w:pPr>
            <w:r w:rsidRPr="00F246B0">
              <w:rPr>
                <w:rFonts w:ascii="Arial" w:eastAsia="Calibri" w:hAnsi="Arial" w:cs="Arial"/>
                <w:bCs/>
                <w:sz w:val="22"/>
              </w:rPr>
              <w:t>2.000,00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E430B" w14:textId="77777777" w:rsidR="00BF14ED" w:rsidRPr="00CD1206" w:rsidRDefault="00BF14ED" w:rsidP="00C82413">
            <w:pPr>
              <w:jc w:val="right"/>
              <w:rPr>
                <w:rFonts w:ascii="Arial" w:eastAsia="Calibri" w:hAnsi="Arial" w:cs="Arial"/>
                <w:bCs/>
                <w:sz w:val="22"/>
              </w:rPr>
            </w:pPr>
            <w:r w:rsidRPr="00CD1206">
              <w:rPr>
                <w:rFonts w:ascii="Arial" w:eastAsia="Calibri" w:hAnsi="Arial" w:cs="Arial"/>
                <w:bCs/>
                <w:sz w:val="22"/>
              </w:rPr>
              <w:t>4.000,00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ECA79" w14:textId="77777777" w:rsidR="00BF14ED" w:rsidRPr="00CD1206" w:rsidRDefault="00BF14ED" w:rsidP="00C82413">
            <w:pPr>
              <w:jc w:val="right"/>
              <w:rPr>
                <w:rFonts w:ascii="Arial" w:eastAsia="Calibri" w:hAnsi="Arial" w:cs="Arial"/>
                <w:bCs/>
                <w:sz w:val="22"/>
              </w:rPr>
            </w:pPr>
          </w:p>
          <w:p w14:paraId="22AA56C1" w14:textId="61E4D2A7" w:rsidR="00BF14ED" w:rsidRPr="00CD1206" w:rsidRDefault="00823C3E" w:rsidP="00C82413">
            <w:pPr>
              <w:jc w:val="right"/>
              <w:rPr>
                <w:rFonts w:ascii="Arial" w:eastAsia="Calibri" w:hAnsi="Arial" w:cs="Arial"/>
                <w:bCs/>
                <w:sz w:val="22"/>
              </w:rPr>
            </w:pPr>
            <w:r>
              <w:rPr>
                <w:rFonts w:ascii="Arial" w:eastAsia="Calibri" w:hAnsi="Arial" w:cs="Arial"/>
                <w:bCs/>
                <w:sz w:val="22"/>
              </w:rPr>
              <w:t>6</w:t>
            </w:r>
            <w:r w:rsidR="00BF14ED" w:rsidRPr="00CD1206">
              <w:rPr>
                <w:rFonts w:ascii="Arial" w:eastAsia="Calibri" w:hAnsi="Arial" w:cs="Arial"/>
                <w:bCs/>
                <w:sz w:val="22"/>
              </w:rPr>
              <w:t>.</w:t>
            </w:r>
            <w:r w:rsidR="00CD1206" w:rsidRPr="00CD1206">
              <w:rPr>
                <w:rFonts w:ascii="Arial" w:eastAsia="Calibri" w:hAnsi="Arial" w:cs="Arial"/>
                <w:bCs/>
                <w:sz w:val="22"/>
              </w:rPr>
              <w:t>000</w:t>
            </w:r>
            <w:r w:rsidR="00BF14ED" w:rsidRPr="00CD1206">
              <w:rPr>
                <w:rFonts w:ascii="Arial" w:eastAsia="Calibri" w:hAnsi="Arial" w:cs="Arial"/>
                <w:bCs/>
                <w:sz w:val="22"/>
              </w:rPr>
              <w:t>,00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EF8EF" w14:textId="53713F26" w:rsidR="00BF14ED" w:rsidRPr="00EF2B5F" w:rsidRDefault="00F246B0" w:rsidP="00C82413">
            <w:pPr>
              <w:jc w:val="right"/>
              <w:rPr>
                <w:rFonts w:ascii="Arial" w:eastAsia="Calibri" w:hAnsi="Arial" w:cs="Arial"/>
                <w:bCs/>
                <w:sz w:val="22"/>
              </w:rPr>
            </w:pPr>
            <w:r>
              <w:rPr>
                <w:rFonts w:ascii="Arial" w:eastAsia="Calibri" w:hAnsi="Arial" w:cs="Arial"/>
                <w:bCs/>
                <w:sz w:val="22"/>
              </w:rPr>
              <w:t>6</w:t>
            </w:r>
            <w:r w:rsidR="00BF14ED" w:rsidRPr="00EF2B5F">
              <w:rPr>
                <w:rFonts w:ascii="Arial" w:eastAsia="Calibri" w:hAnsi="Arial" w:cs="Arial"/>
                <w:bCs/>
                <w:sz w:val="22"/>
              </w:rPr>
              <w:t>.</w:t>
            </w:r>
            <w:r w:rsidR="00BF14ED">
              <w:rPr>
                <w:rFonts w:ascii="Arial" w:eastAsia="Calibri" w:hAnsi="Arial" w:cs="Arial"/>
                <w:bCs/>
                <w:sz w:val="22"/>
              </w:rPr>
              <w:t>000</w:t>
            </w:r>
            <w:r w:rsidR="00BF14ED" w:rsidRPr="00EF2B5F">
              <w:rPr>
                <w:rFonts w:ascii="Arial" w:eastAsia="Calibri" w:hAnsi="Arial" w:cs="Arial"/>
                <w:bCs/>
                <w:sz w:val="22"/>
              </w:rPr>
              <w:t>,00</w:t>
            </w:r>
          </w:p>
        </w:tc>
      </w:tr>
      <w:tr w:rsidR="00BF14ED" w:rsidRPr="00A12F7C" w14:paraId="000D4FD0" w14:textId="77777777" w:rsidTr="006E31B0">
        <w:trPr>
          <w:trHeight w:val="371"/>
          <w:jc w:val="center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6FD99" w14:textId="77777777" w:rsidR="00BF14ED" w:rsidRPr="00A12F7C" w:rsidRDefault="00BF14ED" w:rsidP="00381420">
            <w:pPr>
              <w:jc w:val="both"/>
              <w:rPr>
                <w:rFonts w:ascii="Arial" w:eastAsia="Calibri" w:hAnsi="Arial" w:cs="Arial"/>
                <w:b/>
                <w:sz w:val="22"/>
              </w:rPr>
            </w:pPr>
            <w:r w:rsidRPr="00A12F7C">
              <w:rPr>
                <w:rFonts w:ascii="Arial" w:eastAsia="Calibri" w:hAnsi="Arial" w:cs="Arial"/>
                <w:b/>
                <w:sz w:val="22"/>
              </w:rPr>
              <w:t>UKUPNO: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BC16E" w14:textId="77777777" w:rsidR="00BF14ED" w:rsidRPr="00A12F7C" w:rsidRDefault="00BF14ED" w:rsidP="00C82413">
            <w:pPr>
              <w:keepNext/>
              <w:keepLines/>
              <w:spacing w:before="200"/>
              <w:jc w:val="right"/>
              <w:outlineLvl w:val="1"/>
              <w:rPr>
                <w:rFonts w:ascii="Arial" w:eastAsia="Calibri" w:hAnsi="Arial" w:cs="Arial"/>
                <w:b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8738C" w14:textId="77777777" w:rsidR="00BF14ED" w:rsidRPr="00823C3E" w:rsidRDefault="00BF14ED" w:rsidP="00C82413">
            <w:pPr>
              <w:jc w:val="right"/>
              <w:rPr>
                <w:rFonts w:ascii="Arial" w:eastAsia="Calibri" w:hAnsi="Arial" w:cs="Arial"/>
                <w:b/>
                <w:sz w:val="22"/>
              </w:rPr>
            </w:pPr>
          </w:p>
          <w:p w14:paraId="1755B2DB" w14:textId="608A9E82" w:rsidR="00BF14ED" w:rsidRPr="00823C3E" w:rsidRDefault="00823C3E" w:rsidP="00C82413">
            <w:pPr>
              <w:jc w:val="right"/>
              <w:rPr>
                <w:rFonts w:ascii="Arial" w:eastAsia="Calibri" w:hAnsi="Arial" w:cs="Arial"/>
                <w:b/>
                <w:sz w:val="22"/>
              </w:rPr>
            </w:pPr>
            <w:r w:rsidRPr="00823C3E">
              <w:rPr>
                <w:rFonts w:ascii="Arial" w:eastAsia="Calibri" w:hAnsi="Arial" w:cs="Arial"/>
                <w:b/>
                <w:sz w:val="22"/>
              </w:rPr>
              <w:t>5</w:t>
            </w:r>
            <w:r w:rsidR="00CD1206" w:rsidRPr="00823C3E">
              <w:rPr>
                <w:rFonts w:ascii="Arial" w:eastAsia="Calibri" w:hAnsi="Arial" w:cs="Arial"/>
                <w:b/>
                <w:sz w:val="22"/>
              </w:rPr>
              <w:t>.000,</w:t>
            </w:r>
            <w:r w:rsidR="00BF14ED" w:rsidRPr="00823C3E">
              <w:rPr>
                <w:rFonts w:ascii="Arial" w:eastAsia="Calibri" w:hAnsi="Arial" w:cs="Arial"/>
                <w:b/>
                <w:sz w:val="22"/>
              </w:rPr>
              <w:t>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B2BBD" w14:textId="1D8BC9DD" w:rsidR="00BF14ED" w:rsidRPr="00823C3E" w:rsidRDefault="00CD1206" w:rsidP="00C82413">
            <w:pPr>
              <w:jc w:val="right"/>
              <w:rPr>
                <w:rFonts w:ascii="Arial" w:eastAsia="Calibri" w:hAnsi="Arial" w:cs="Arial"/>
                <w:b/>
                <w:sz w:val="22"/>
              </w:rPr>
            </w:pPr>
            <w:r w:rsidRPr="00823C3E">
              <w:rPr>
                <w:rFonts w:ascii="Arial" w:eastAsia="Calibri" w:hAnsi="Arial" w:cs="Arial"/>
                <w:b/>
                <w:sz w:val="22"/>
              </w:rPr>
              <w:t>2.</w:t>
            </w:r>
            <w:r w:rsidR="006B0DBB">
              <w:rPr>
                <w:rFonts w:ascii="Arial" w:eastAsia="Calibri" w:hAnsi="Arial" w:cs="Arial"/>
                <w:b/>
                <w:sz w:val="22"/>
              </w:rPr>
              <w:t>163.650</w:t>
            </w:r>
            <w:r w:rsidR="00BF14ED" w:rsidRPr="00823C3E">
              <w:rPr>
                <w:rFonts w:ascii="Arial" w:eastAsia="Calibri" w:hAnsi="Arial" w:cs="Arial"/>
                <w:b/>
                <w:sz w:val="22"/>
              </w:rPr>
              <w:t xml:space="preserve">,00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9C3A2" w14:textId="77777777" w:rsidR="00BF14ED" w:rsidRPr="00BF14ED" w:rsidRDefault="00BF14ED" w:rsidP="00C82413">
            <w:pPr>
              <w:jc w:val="right"/>
              <w:rPr>
                <w:rFonts w:ascii="Arial" w:eastAsia="Calibri" w:hAnsi="Arial" w:cs="Arial"/>
                <w:b/>
                <w:color w:val="FF0000"/>
                <w:sz w:val="22"/>
              </w:rPr>
            </w:pPr>
          </w:p>
          <w:p w14:paraId="6022ECC0" w14:textId="4320D923" w:rsidR="00BF14ED" w:rsidRPr="00BF14ED" w:rsidRDefault="00CD1206" w:rsidP="00C82413">
            <w:pPr>
              <w:jc w:val="right"/>
              <w:rPr>
                <w:rFonts w:ascii="Arial" w:eastAsia="Calibri" w:hAnsi="Arial" w:cs="Arial"/>
                <w:b/>
                <w:color w:val="FF0000"/>
                <w:sz w:val="22"/>
              </w:rPr>
            </w:pPr>
            <w:r w:rsidRPr="00CD1206">
              <w:rPr>
                <w:rFonts w:ascii="Arial" w:eastAsia="Calibri" w:hAnsi="Arial" w:cs="Arial"/>
                <w:b/>
                <w:sz w:val="22"/>
              </w:rPr>
              <w:t>2.1</w:t>
            </w:r>
            <w:r w:rsidR="00823C3E">
              <w:rPr>
                <w:rFonts w:ascii="Arial" w:eastAsia="Calibri" w:hAnsi="Arial" w:cs="Arial"/>
                <w:b/>
                <w:sz w:val="22"/>
              </w:rPr>
              <w:t>6</w:t>
            </w:r>
            <w:r w:rsidR="000A200C">
              <w:rPr>
                <w:rFonts w:ascii="Arial" w:eastAsia="Calibri" w:hAnsi="Arial" w:cs="Arial"/>
                <w:b/>
                <w:sz w:val="22"/>
              </w:rPr>
              <w:t>8</w:t>
            </w:r>
            <w:r w:rsidRPr="00CD1206">
              <w:rPr>
                <w:rFonts w:ascii="Arial" w:eastAsia="Calibri" w:hAnsi="Arial" w:cs="Arial"/>
                <w:b/>
                <w:sz w:val="22"/>
              </w:rPr>
              <w:t>.</w:t>
            </w:r>
            <w:r w:rsidR="000A200C">
              <w:rPr>
                <w:rFonts w:ascii="Arial" w:eastAsia="Calibri" w:hAnsi="Arial" w:cs="Arial"/>
                <w:b/>
                <w:sz w:val="22"/>
              </w:rPr>
              <w:t>6</w:t>
            </w:r>
            <w:r w:rsidRPr="00CD1206">
              <w:rPr>
                <w:rFonts w:ascii="Arial" w:eastAsia="Calibri" w:hAnsi="Arial" w:cs="Arial"/>
                <w:b/>
                <w:sz w:val="22"/>
              </w:rPr>
              <w:t>50</w:t>
            </w:r>
            <w:r w:rsidR="00BF14ED" w:rsidRPr="00CD1206">
              <w:rPr>
                <w:rFonts w:ascii="Arial" w:eastAsia="Calibri" w:hAnsi="Arial" w:cs="Arial"/>
                <w:b/>
                <w:sz w:val="22"/>
              </w:rPr>
              <w:t>,00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165DB" w14:textId="185F2562" w:rsidR="00BF14ED" w:rsidRPr="00A12F7C" w:rsidRDefault="00BF14ED" w:rsidP="00C82413">
            <w:pPr>
              <w:jc w:val="right"/>
              <w:rPr>
                <w:rFonts w:ascii="Arial" w:eastAsia="Calibri" w:hAnsi="Arial" w:cs="Arial"/>
                <w:b/>
                <w:sz w:val="22"/>
              </w:rPr>
            </w:pPr>
            <w:r>
              <w:rPr>
                <w:rFonts w:ascii="Arial" w:eastAsia="Calibri" w:hAnsi="Arial" w:cs="Arial"/>
                <w:b/>
                <w:sz w:val="22"/>
              </w:rPr>
              <w:t>2.1</w:t>
            </w:r>
            <w:r w:rsidR="00823C3E">
              <w:rPr>
                <w:rFonts w:ascii="Arial" w:eastAsia="Calibri" w:hAnsi="Arial" w:cs="Arial"/>
                <w:b/>
                <w:sz w:val="22"/>
              </w:rPr>
              <w:t>6</w:t>
            </w:r>
            <w:r w:rsidR="000A200C">
              <w:rPr>
                <w:rFonts w:ascii="Arial" w:eastAsia="Calibri" w:hAnsi="Arial" w:cs="Arial"/>
                <w:b/>
                <w:sz w:val="22"/>
              </w:rPr>
              <w:t>8</w:t>
            </w:r>
            <w:r>
              <w:rPr>
                <w:rFonts w:ascii="Arial" w:eastAsia="Calibri" w:hAnsi="Arial" w:cs="Arial"/>
                <w:b/>
                <w:sz w:val="22"/>
              </w:rPr>
              <w:t>.</w:t>
            </w:r>
            <w:r w:rsidR="000A200C">
              <w:rPr>
                <w:rFonts w:ascii="Arial" w:eastAsia="Calibri" w:hAnsi="Arial" w:cs="Arial"/>
                <w:b/>
                <w:sz w:val="22"/>
              </w:rPr>
              <w:t>6</w:t>
            </w:r>
            <w:r>
              <w:rPr>
                <w:rFonts w:ascii="Arial" w:eastAsia="Calibri" w:hAnsi="Arial" w:cs="Arial"/>
                <w:b/>
                <w:sz w:val="22"/>
              </w:rPr>
              <w:t>50,00</w:t>
            </w:r>
          </w:p>
        </w:tc>
      </w:tr>
    </w:tbl>
    <w:p w14:paraId="19BB9C75" w14:textId="77777777" w:rsidR="00BF14ED" w:rsidRPr="000F2BBF" w:rsidRDefault="00BF14ED" w:rsidP="00381420">
      <w:pPr>
        <w:jc w:val="both"/>
        <w:rPr>
          <w:rFonts w:ascii="Arial" w:eastAsia="Calibri" w:hAnsi="Arial" w:cs="Arial"/>
          <w:color w:val="FF0000"/>
          <w:sz w:val="22"/>
        </w:rPr>
      </w:pPr>
    </w:p>
    <w:p w14:paraId="4FEE01FE" w14:textId="77777777" w:rsidR="00630A6C" w:rsidRPr="002435E1" w:rsidRDefault="00630A6C" w:rsidP="00381420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sz w:val="22"/>
          <w:lang w:eastAsia="hr-HR"/>
        </w:rPr>
      </w:pPr>
      <w:r w:rsidRPr="002435E1">
        <w:rPr>
          <w:rFonts w:ascii="Arial" w:eastAsia="Times New Roman" w:hAnsi="Arial" w:cs="Arial"/>
          <w:b/>
          <w:sz w:val="22"/>
          <w:lang w:eastAsia="hr-HR"/>
        </w:rPr>
        <w:t>Izvor 1.1.001 Opći prihodi i primici</w:t>
      </w:r>
    </w:p>
    <w:p w14:paraId="78CF55A5" w14:textId="7E92C69A" w:rsidR="00630A6C" w:rsidRPr="002435E1" w:rsidRDefault="00630A6C" w:rsidP="00381420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2"/>
          <w:lang w:eastAsia="hr-HR"/>
        </w:rPr>
      </w:pPr>
      <w:r w:rsidRPr="002435E1">
        <w:rPr>
          <w:rFonts w:ascii="Arial" w:eastAsia="Times New Roman" w:hAnsi="Arial" w:cs="Arial"/>
          <w:sz w:val="22"/>
          <w:lang w:eastAsia="hr-HR"/>
        </w:rPr>
        <w:t xml:space="preserve">Prihodi od nadležnog proračuna planirani su u iznosu </w:t>
      </w:r>
      <w:r w:rsidRPr="00D02D09">
        <w:rPr>
          <w:rFonts w:ascii="Arial" w:eastAsia="Times New Roman" w:hAnsi="Arial" w:cs="Arial"/>
          <w:sz w:val="22"/>
          <w:lang w:eastAsia="hr-HR"/>
        </w:rPr>
        <w:t xml:space="preserve">od </w:t>
      </w:r>
      <w:r w:rsidR="00D02D09" w:rsidRPr="00D02D09">
        <w:rPr>
          <w:rFonts w:ascii="Arial" w:eastAsia="Times New Roman" w:hAnsi="Arial" w:cs="Arial"/>
          <w:sz w:val="22"/>
          <w:lang w:eastAsia="hr-HR"/>
        </w:rPr>
        <w:t>176.256</w:t>
      </w:r>
      <w:r w:rsidRPr="00D02D09">
        <w:rPr>
          <w:rFonts w:ascii="Arial" w:eastAsia="Times New Roman" w:hAnsi="Arial" w:cs="Arial"/>
          <w:sz w:val="22"/>
          <w:lang w:eastAsia="hr-HR"/>
        </w:rPr>
        <w:t xml:space="preserve">,00 </w:t>
      </w:r>
      <w:r w:rsidRPr="002435E1">
        <w:rPr>
          <w:rFonts w:ascii="Arial" w:eastAsia="Calibri" w:hAnsi="Arial" w:cs="Arial"/>
          <w:sz w:val="22"/>
        </w:rPr>
        <w:t>€</w:t>
      </w:r>
      <w:r w:rsidRPr="002435E1">
        <w:rPr>
          <w:rFonts w:ascii="Arial" w:eastAsia="Times New Roman" w:hAnsi="Arial" w:cs="Arial"/>
          <w:sz w:val="22"/>
          <w:lang w:eastAsia="hr-HR"/>
        </w:rPr>
        <w:t>, a pokrivaju rashode za 7 učiteljica zaposlenih u produženom boravku, te osiguranje pomoćnicima učenicima s teškoćama  te rashode za namirnice kroz shemu školskog voća.</w:t>
      </w:r>
    </w:p>
    <w:p w14:paraId="45159C1E" w14:textId="77777777" w:rsidR="00630A6C" w:rsidRPr="008B370D" w:rsidRDefault="00630A6C" w:rsidP="00381420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color w:val="FF0000"/>
          <w:sz w:val="22"/>
          <w:lang w:eastAsia="hr-HR"/>
        </w:rPr>
      </w:pPr>
    </w:p>
    <w:p w14:paraId="69130A6E" w14:textId="77777777" w:rsidR="00630A6C" w:rsidRPr="002435E1" w:rsidRDefault="00630A6C" w:rsidP="00381420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sz w:val="22"/>
          <w:lang w:eastAsia="hr-HR"/>
        </w:rPr>
      </w:pPr>
      <w:r w:rsidRPr="002435E1">
        <w:rPr>
          <w:rFonts w:ascii="Arial" w:eastAsia="Times New Roman" w:hAnsi="Arial" w:cs="Arial"/>
          <w:b/>
          <w:sz w:val="22"/>
          <w:lang w:eastAsia="hr-HR"/>
        </w:rPr>
        <w:t>Izvor 3.9.000001 Vlastiti prihodi</w:t>
      </w:r>
    </w:p>
    <w:p w14:paraId="1A840E81" w14:textId="742EC9B6" w:rsidR="00630A6C" w:rsidRPr="002435E1" w:rsidRDefault="00630A6C" w:rsidP="00381420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2"/>
          <w:lang w:eastAsia="hr-HR"/>
        </w:rPr>
      </w:pPr>
      <w:r w:rsidRPr="002435E1">
        <w:rPr>
          <w:rFonts w:ascii="Arial" w:eastAsia="Times New Roman" w:hAnsi="Arial" w:cs="Arial"/>
          <w:sz w:val="22"/>
          <w:lang w:eastAsia="hr-HR"/>
        </w:rPr>
        <w:t>Vlastiti prihodi ostvaruju se iznajmljivanjem školske sportske dvorane. Planirani iznos za 202</w:t>
      </w:r>
      <w:r w:rsidR="002435E1" w:rsidRPr="002435E1">
        <w:rPr>
          <w:rFonts w:ascii="Arial" w:eastAsia="Times New Roman" w:hAnsi="Arial" w:cs="Arial"/>
          <w:sz w:val="22"/>
          <w:lang w:eastAsia="hr-HR"/>
        </w:rPr>
        <w:t>4</w:t>
      </w:r>
      <w:r w:rsidRPr="002435E1">
        <w:rPr>
          <w:rFonts w:ascii="Arial" w:eastAsia="Times New Roman" w:hAnsi="Arial" w:cs="Arial"/>
          <w:sz w:val="22"/>
          <w:lang w:eastAsia="hr-HR"/>
        </w:rPr>
        <w:t xml:space="preserve">. godinu iznosi 3.000,00 </w:t>
      </w:r>
      <w:r w:rsidRPr="002435E1">
        <w:rPr>
          <w:rFonts w:ascii="Arial" w:eastAsia="Calibri" w:hAnsi="Arial" w:cs="Arial"/>
          <w:sz w:val="22"/>
        </w:rPr>
        <w:t>€</w:t>
      </w:r>
      <w:r w:rsidRPr="002435E1">
        <w:rPr>
          <w:rFonts w:ascii="Arial" w:eastAsia="Times New Roman" w:hAnsi="Arial" w:cs="Arial"/>
          <w:sz w:val="22"/>
          <w:lang w:eastAsia="hr-HR"/>
        </w:rPr>
        <w:t>. Sredstva ostvarena po tom izvoru financiranja podmiriti će troškove materijala za čišćenje i održavanje dvorane te ostale nespomenute usluge.</w:t>
      </w:r>
    </w:p>
    <w:p w14:paraId="572D3DF5" w14:textId="77777777" w:rsidR="00630A6C" w:rsidRPr="008B370D" w:rsidRDefault="00630A6C" w:rsidP="00381420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color w:val="FF0000"/>
          <w:sz w:val="22"/>
          <w:highlight w:val="yellow"/>
          <w:lang w:eastAsia="hr-HR"/>
        </w:rPr>
      </w:pPr>
    </w:p>
    <w:p w14:paraId="7DAECAB3" w14:textId="77777777" w:rsidR="00630A6C" w:rsidRPr="002435E1" w:rsidRDefault="00630A6C" w:rsidP="00381420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sz w:val="22"/>
          <w:lang w:eastAsia="hr-HR"/>
        </w:rPr>
      </w:pPr>
      <w:r w:rsidRPr="002435E1">
        <w:rPr>
          <w:rFonts w:ascii="Arial" w:eastAsia="Times New Roman" w:hAnsi="Arial" w:cs="Arial"/>
          <w:b/>
          <w:sz w:val="22"/>
          <w:lang w:eastAsia="hr-HR"/>
        </w:rPr>
        <w:t>Izvor 4.9.000001 Prihodi po posebnim namjenama</w:t>
      </w:r>
    </w:p>
    <w:p w14:paraId="35A3280B" w14:textId="6DEA91F8" w:rsidR="00630A6C" w:rsidRPr="002435E1" w:rsidRDefault="00630A6C" w:rsidP="00381420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2"/>
        </w:rPr>
      </w:pPr>
      <w:r w:rsidRPr="002435E1">
        <w:rPr>
          <w:rFonts w:ascii="Arial" w:eastAsia="Times New Roman" w:hAnsi="Arial" w:cs="Arial"/>
          <w:sz w:val="22"/>
          <w:lang w:eastAsia="hr-HR"/>
        </w:rPr>
        <w:t>Pod te prihode podrazumijevamo prihode koji se ostvaruju  uplatom</w:t>
      </w:r>
      <w:r w:rsidR="002435E1">
        <w:rPr>
          <w:rFonts w:ascii="Arial" w:eastAsia="Times New Roman" w:hAnsi="Arial" w:cs="Arial"/>
          <w:sz w:val="22"/>
          <w:lang w:eastAsia="hr-HR"/>
        </w:rPr>
        <w:t xml:space="preserve"> za </w:t>
      </w:r>
      <w:r w:rsidRPr="002435E1">
        <w:rPr>
          <w:rFonts w:ascii="Arial" w:eastAsia="Times New Roman" w:hAnsi="Arial" w:cs="Arial"/>
          <w:sz w:val="22"/>
          <w:lang w:eastAsia="hr-HR"/>
        </w:rPr>
        <w:t xml:space="preserve"> produženi boravak. </w:t>
      </w:r>
      <w:r w:rsidRPr="002435E1">
        <w:rPr>
          <w:rFonts w:ascii="Arial" w:eastAsia="Calibri" w:hAnsi="Arial" w:cs="Arial"/>
          <w:sz w:val="22"/>
        </w:rPr>
        <w:t xml:space="preserve">U </w:t>
      </w:r>
      <w:r w:rsidR="002435E1" w:rsidRPr="002435E1">
        <w:rPr>
          <w:rFonts w:ascii="Arial" w:eastAsia="Calibri" w:hAnsi="Arial" w:cs="Arial"/>
          <w:sz w:val="22"/>
        </w:rPr>
        <w:t xml:space="preserve">matičnoj </w:t>
      </w:r>
      <w:r w:rsidRPr="002435E1">
        <w:rPr>
          <w:rFonts w:ascii="Arial" w:eastAsia="Calibri" w:hAnsi="Arial" w:cs="Arial"/>
          <w:sz w:val="22"/>
        </w:rPr>
        <w:t>školi organiziran</w:t>
      </w:r>
      <w:r w:rsidR="002435E1" w:rsidRPr="002435E1">
        <w:rPr>
          <w:rFonts w:ascii="Arial" w:eastAsia="Calibri" w:hAnsi="Arial" w:cs="Arial"/>
          <w:sz w:val="22"/>
        </w:rPr>
        <w:t xml:space="preserve"> je program pr</w:t>
      </w:r>
      <w:r w:rsidRPr="002435E1">
        <w:rPr>
          <w:rFonts w:ascii="Arial" w:eastAsia="Calibri" w:hAnsi="Arial" w:cs="Arial"/>
          <w:sz w:val="22"/>
        </w:rPr>
        <w:t>oduženog boravka</w:t>
      </w:r>
      <w:r w:rsidR="002435E1" w:rsidRPr="002435E1">
        <w:rPr>
          <w:rFonts w:ascii="Arial" w:eastAsia="Calibri" w:hAnsi="Arial" w:cs="Arial"/>
          <w:sz w:val="22"/>
        </w:rPr>
        <w:t xml:space="preserve"> u dvije skupine </w:t>
      </w:r>
      <w:r w:rsidR="002435E1" w:rsidRPr="00350102">
        <w:rPr>
          <w:rFonts w:ascii="Arial" w:eastAsia="Calibri" w:hAnsi="Arial" w:cs="Arial"/>
          <w:sz w:val="22"/>
        </w:rPr>
        <w:t xml:space="preserve">– 48 </w:t>
      </w:r>
      <w:r w:rsidR="002435E1" w:rsidRPr="002435E1">
        <w:rPr>
          <w:rFonts w:ascii="Arial" w:eastAsia="Calibri" w:hAnsi="Arial" w:cs="Arial"/>
          <w:sz w:val="22"/>
        </w:rPr>
        <w:t>uč</w:t>
      </w:r>
      <w:r w:rsidR="002435E1">
        <w:rPr>
          <w:rFonts w:ascii="Arial" w:eastAsia="Calibri" w:hAnsi="Arial" w:cs="Arial"/>
          <w:sz w:val="22"/>
        </w:rPr>
        <w:t>e</w:t>
      </w:r>
      <w:r w:rsidR="002435E1" w:rsidRPr="002435E1">
        <w:rPr>
          <w:rFonts w:ascii="Arial" w:eastAsia="Calibri" w:hAnsi="Arial" w:cs="Arial"/>
          <w:sz w:val="22"/>
        </w:rPr>
        <w:t xml:space="preserve">nika, u područnoj školi </w:t>
      </w:r>
      <w:proofErr w:type="spellStart"/>
      <w:r w:rsidR="002435E1" w:rsidRPr="002435E1">
        <w:rPr>
          <w:rFonts w:ascii="Arial" w:eastAsia="Calibri" w:hAnsi="Arial" w:cs="Arial"/>
          <w:sz w:val="22"/>
        </w:rPr>
        <w:t>Kature</w:t>
      </w:r>
      <w:proofErr w:type="spellEnd"/>
      <w:r w:rsidR="002435E1" w:rsidRPr="002435E1">
        <w:rPr>
          <w:rFonts w:ascii="Arial" w:eastAsia="Calibri" w:hAnsi="Arial" w:cs="Arial"/>
          <w:sz w:val="22"/>
        </w:rPr>
        <w:t xml:space="preserve"> brojimo tri g</w:t>
      </w:r>
      <w:r w:rsidR="002435E1">
        <w:rPr>
          <w:rFonts w:ascii="Arial" w:eastAsia="Calibri" w:hAnsi="Arial" w:cs="Arial"/>
          <w:sz w:val="22"/>
        </w:rPr>
        <w:t>r</w:t>
      </w:r>
      <w:r w:rsidR="002435E1" w:rsidRPr="002435E1">
        <w:rPr>
          <w:rFonts w:ascii="Arial" w:eastAsia="Calibri" w:hAnsi="Arial" w:cs="Arial"/>
          <w:sz w:val="22"/>
        </w:rPr>
        <w:t xml:space="preserve">upe produženog boravka  </w:t>
      </w:r>
      <w:r w:rsidR="002435E1" w:rsidRPr="00350102">
        <w:rPr>
          <w:rFonts w:ascii="Arial" w:eastAsia="Calibri" w:hAnsi="Arial" w:cs="Arial"/>
          <w:sz w:val="22"/>
        </w:rPr>
        <w:t xml:space="preserve">- 78 </w:t>
      </w:r>
      <w:r w:rsidR="002435E1" w:rsidRPr="002435E1">
        <w:rPr>
          <w:rFonts w:ascii="Arial" w:eastAsia="Calibri" w:hAnsi="Arial" w:cs="Arial"/>
          <w:sz w:val="22"/>
        </w:rPr>
        <w:t xml:space="preserve">učenika i u područnoj školi </w:t>
      </w:r>
      <w:proofErr w:type="spellStart"/>
      <w:r w:rsidR="002435E1" w:rsidRPr="002435E1">
        <w:rPr>
          <w:rFonts w:ascii="Arial" w:eastAsia="Calibri" w:hAnsi="Arial" w:cs="Arial"/>
          <w:sz w:val="22"/>
        </w:rPr>
        <w:t>Vinež</w:t>
      </w:r>
      <w:proofErr w:type="spellEnd"/>
      <w:r w:rsidR="002435E1" w:rsidRPr="002435E1">
        <w:rPr>
          <w:rFonts w:ascii="Arial" w:eastAsia="Calibri" w:hAnsi="Arial" w:cs="Arial"/>
          <w:sz w:val="22"/>
        </w:rPr>
        <w:t xml:space="preserve"> imamo </w:t>
      </w:r>
      <w:r w:rsidR="002435E1" w:rsidRPr="00350102">
        <w:rPr>
          <w:rFonts w:ascii="Arial" w:eastAsia="Calibri" w:hAnsi="Arial" w:cs="Arial"/>
          <w:sz w:val="22"/>
        </w:rPr>
        <w:t xml:space="preserve"> </w:t>
      </w:r>
      <w:r w:rsidR="00350102" w:rsidRPr="00350102">
        <w:rPr>
          <w:rFonts w:ascii="Arial" w:eastAsia="Calibri" w:hAnsi="Arial" w:cs="Arial"/>
          <w:sz w:val="22"/>
        </w:rPr>
        <w:t>53</w:t>
      </w:r>
      <w:r w:rsidR="002435E1" w:rsidRPr="00350102">
        <w:rPr>
          <w:rFonts w:ascii="Arial" w:eastAsia="Calibri" w:hAnsi="Arial" w:cs="Arial"/>
          <w:sz w:val="22"/>
        </w:rPr>
        <w:t xml:space="preserve"> </w:t>
      </w:r>
      <w:r w:rsidR="002435E1" w:rsidRPr="002435E1">
        <w:rPr>
          <w:rFonts w:ascii="Arial" w:eastAsia="Calibri" w:hAnsi="Arial" w:cs="Arial"/>
          <w:sz w:val="22"/>
        </w:rPr>
        <w:t>učenika</w:t>
      </w:r>
      <w:r w:rsidR="002435E1">
        <w:rPr>
          <w:rFonts w:ascii="Arial" w:eastAsia="Calibri" w:hAnsi="Arial" w:cs="Arial"/>
          <w:sz w:val="22"/>
        </w:rPr>
        <w:t xml:space="preserve">. Cijena pružanja usluge </w:t>
      </w:r>
      <w:r w:rsidR="002435E1" w:rsidRPr="002435E1">
        <w:rPr>
          <w:rFonts w:ascii="Arial" w:eastAsia="Calibri" w:hAnsi="Arial" w:cs="Arial"/>
          <w:sz w:val="22"/>
        </w:rPr>
        <w:t xml:space="preserve"> </w:t>
      </w:r>
      <w:r w:rsidRPr="002435E1">
        <w:rPr>
          <w:rFonts w:ascii="Arial" w:eastAsia="Calibri" w:hAnsi="Arial" w:cs="Arial"/>
          <w:sz w:val="22"/>
        </w:rPr>
        <w:t>iznosi 3,19  € dnevno</w:t>
      </w:r>
      <w:r w:rsidR="002435E1">
        <w:rPr>
          <w:rFonts w:ascii="Arial" w:eastAsia="Calibri" w:hAnsi="Arial" w:cs="Arial"/>
          <w:sz w:val="22"/>
        </w:rPr>
        <w:t xml:space="preserve">, 2,00 </w:t>
      </w:r>
      <w:r w:rsidR="002435E1" w:rsidRPr="002435E1">
        <w:rPr>
          <w:rFonts w:ascii="Arial" w:eastAsia="Calibri" w:hAnsi="Arial" w:cs="Arial"/>
          <w:sz w:val="22"/>
        </w:rPr>
        <w:t>€</w:t>
      </w:r>
      <w:r w:rsidR="002435E1">
        <w:rPr>
          <w:rFonts w:ascii="Arial" w:eastAsia="Calibri" w:hAnsi="Arial" w:cs="Arial"/>
          <w:sz w:val="22"/>
        </w:rPr>
        <w:t xml:space="preserve"> za troškove pripreme ručka i 1,19 </w:t>
      </w:r>
      <w:r w:rsidR="002435E1" w:rsidRPr="002435E1">
        <w:rPr>
          <w:rFonts w:ascii="Arial" w:eastAsia="Calibri" w:hAnsi="Arial" w:cs="Arial"/>
          <w:sz w:val="22"/>
        </w:rPr>
        <w:t>€</w:t>
      </w:r>
      <w:r w:rsidR="002435E1">
        <w:rPr>
          <w:rFonts w:ascii="Arial" w:eastAsia="Calibri" w:hAnsi="Arial" w:cs="Arial"/>
          <w:sz w:val="22"/>
        </w:rPr>
        <w:t xml:space="preserve"> za troškove plaće i ostalih materijalnih prava učiteljica.</w:t>
      </w:r>
    </w:p>
    <w:p w14:paraId="4F4400F1" w14:textId="77777777" w:rsidR="00630A6C" w:rsidRPr="008B370D" w:rsidRDefault="00630A6C" w:rsidP="00381420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color w:val="FF0000"/>
          <w:sz w:val="22"/>
          <w:lang w:eastAsia="hr-HR"/>
        </w:rPr>
      </w:pPr>
    </w:p>
    <w:p w14:paraId="7EE4FA4F" w14:textId="77777777" w:rsidR="00630A6C" w:rsidRPr="00265DE8" w:rsidRDefault="00630A6C" w:rsidP="00381420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sz w:val="22"/>
          <w:lang w:eastAsia="hr-HR"/>
        </w:rPr>
      </w:pPr>
      <w:r w:rsidRPr="00265DE8">
        <w:rPr>
          <w:rFonts w:ascii="Arial" w:eastAsia="Times New Roman" w:hAnsi="Arial" w:cs="Arial"/>
          <w:b/>
          <w:sz w:val="22"/>
          <w:lang w:eastAsia="hr-HR"/>
        </w:rPr>
        <w:t>Izvor 5.1.001 Prihode za decentralizirane funkcije osnovnog obrazovanja</w:t>
      </w:r>
    </w:p>
    <w:p w14:paraId="1E096BA3" w14:textId="45A0DA5C" w:rsidR="00BB67B5" w:rsidRDefault="00BB67B5" w:rsidP="00381420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2"/>
          <w:lang w:eastAsia="hr-HR"/>
        </w:rPr>
      </w:pPr>
      <w:r>
        <w:rPr>
          <w:rFonts w:ascii="Arial" w:eastAsia="Times New Roman" w:hAnsi="Arial" w:cs="Arial"/>
          <w:sz w:val="22"/>
          <w:lang w:eastAsia="hr-HR"/>
        </w:rPr>
        <w:t xml:space="preserve">U proračunu Grada Labina za 2024. godinu, a na temelju Odluke o kriterijima, mjerilima i načinu financiranja decentraliziranih funkcija osnovnog školstva za 2024. godinu, osigurana su sredstva za provođenje  redovne djelatnosti osnovnoškolskog obrazovanja u iznosu od </w:t>
      </w:r>
    </w:p>
    <w:p w14:paraId="7BCB6AA5" w14:textId="76185C30" w:rsidR="00BB67B5" w:rsidRDefault="00BB67B5" w:rsidP="00381420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2"/>
          <w:lang w:eastAsia="hr-HR"/>
        </w:rPr>
      </w:pPr>
      <w:r>
        <w:rPr>
          <w:rFonts w:ascii="Arial" w:eastAsia="Times New Roman" w:hAnsi="Arial" w:cs="Arial"/>
          <w:sz w:val="22"/>
          <w:lang w:eastAsia="hr-HR"/>
        </w:rPr>
        <w:t>179.000,00 eura.</w:t>
      </w:r>
    </w:p>
    <w:p w14:paraId="133DDF61" w14:textId="77777777" w:rsidR="00BB67B5" w:rsidRDefault="00630A6C" w:rsidP="00381420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2"/>
          <w:lang w:eastAsia="hr-HR"/>
        </w:rPr>
      </w:pPr>
      <w:r w:rsidRPr="00265DE8">
        <w:rPr>
          <w:rFonts w:ascii="Arial" w:eastAsia="Times New Roman" w:hAnsi="Arial" w:cs="Arial"/>
          <w:sz w:val="22"/>
          <w:lang w:eastAsia="hr-HR"/>
        </w:rPr>
        <w:t xml:space="preserve">Ta su sredstva planirana za </w:t>
      </w:r>
      <w:r w:rsidR="00BB67B5">
        <w:rPr>
          <w:rFonts w:ascii="Arial" w:eastAsia="Times New Roman" w:hAnsi="Arial" w:cs="Arial"/>
          <w:sz w:val="22"/>
          <w:lang w:eastAsia="hr-HR"/>
        </w:rPr>
        <w:t xml:space="preserve">pokriće </w:t>
      </w:r>
      <w:r w:rsidRPr="00265DE8">
        <w:rPr>
          <w:rFonts w:ascii="Arial" w:eastAsia="Times New Roman" w:hAnsi="Arial" w:cs="Arial"/>
          <w:sz w:val="22"/>
          <w:lang w:eastAsia="hr-HR"/>
        </w:rPr>
        <w:t>tekuć</w:t>
      </w:r>
      <w:r w:rsidR="00BB67B5">
        <w:rPr>
          <w:rFonts w:ascii="Arial" w:eastAsia="Times New Roman" w:hAnsi="Arial" w:cs="Arial"/>
          <w:sz w:val="22"/>
          <w:lang w:eastAsia="hr-HR"/>
        </w:rPr>
        <w:t xml:space="preserve">ih </w:t>
      </w:r>
      <w:r w:rsidRPr="00265DE8">
        <w:rPr>
          <w:rFonts w:ascii="Arial" w:eastAsia="Times New Roman" w:hAnsi="Arial" w:cs="Arial"/>
          <w:sz w:val="22"/>
          <w:lang w:eastAsia="hr-HR"/>
        </w:rPr>
        <w:t xml:space="preserve"> izd</w:t>
      </w:r>
      <w:r w:rsidR="00BB67B5">
        <w:rPr>
          <w:rFonts w:ascii="Arial" w:eastAsia="Times New Roman" w:hAnsi="Arial" w:cs="Arial"/>
          <w:sz w:val="22"/>
          <w:lang w:eastAsia="hr-HR"/>
        </w:rPr>
        <w:t>a</w:t>
      </w:r>
      <w:r w:rsidRPr="00265DE8">
        <w:rPr>
          <w:rFonts w:ascii="Arial" w:eastAsia="Times New Roman" w:hAnsi="Arial" w:cs="Arial"/>
          <w:sz w:val="22"/>
          <w:lang w:eastAsia="hr-HR"/>
        </w:rPr>
        <w:t>t</w:t>
      </w:r>
      <w:r w:rsidR="00BB67B5">
        <w:rPr>
          <w:rFonts w:ascii="Arial" w:eastAsia="Times New Roman" w:hAnsi="Arial" w:cs="Arial"/>
          <w:sz w:val="22"/>
          <w:lang w:eastAsia="hr-HR"/>
        </w:rPr>
        <w:t>aka</w:t>
      </w:r>
      <w:r w:rsidRPr="00265DE8">
        <w:rPr>
          <w:rFonts w:ascii="Arial" w:eastAsia="Times New Roman" w:hAnsi="Arial" w:cs="Arial"/>
          <w:sz w:val="22"/>
          <w:lang w:eastAsia="hr-HR"/>
        </w:rPr>
        <w:t xml:space="preserve"> škole: službenih putovanja, uredskog materijala, energije, usluge telefona, pošte i prijevoza, prijevoz učenika, komunalnih usluga, računalnih usluga, zdravstvenih usluga, ostalih usluga, premija osiguranja i ostalih nespomenutih rashoda poslovanja, materijala za tekuće i investicijsko održavanje, usluge tekućeg i investicijskog održavanja, te kapitalnih ulaganja u zgradu Škole</w:t>
      </w:r>
      <w:r w:rsidR="00BB67B5">
        <w:rPr>
          <w:rFonts w:ascii="Arial" w:eastAsia="Times New Roman" w:hAnsi="Arial" w:cs="Arial"/>
          <w:sz w:val="22"/>
          <w:lang w:eastAsia="hr-HR"/>
        </w:rPr>
        <w:t>.</w:t>
      </w:r>
    </w:p>
    <w:p w14:paraId="3163A3F5" w14:textId="75713652" w:rsidR="00630A6C" w:rsidRPr="00265DE8" w:rsidRDefault="00265DE8" w:rsidP="00381420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2"/>
          <w:lang w:eastAsia="hr-HR"/>
        </w:rPr>
      </w:pPr>
      <w:r>
        <w:rPr>
          <w:rFonts w:ascii="Arial" w:eastAsia="Times New Roman" w:hAnsi="Arial" w:cs="Arial"/>
          <w:sz w:val="22"/>
          <w:lang w:eastAsia="hr-HR"/>
        </w:rPr>
        <w:t>Smatramo da navedeni iznos nije dovoljan za pokriće svih tekućih izdataka Škole.</w:t>
      </w:r>
    </w:p>
    <w:p w14:paraId="5695C033" w14:textId="77777777" w:rsidR="00630A6C" w:rsidRPr="008B370D" w:rsidRDefault="00630A6C" w:rsidP="00381420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color w:val="FF0000"/>
          <w:sz w:val="22"/>
          <w:highlight w:val="yellow"/>
          <w:lang w:eastAsia="hr-HR"/>
        </w:rPr>
      </w:pPr>
    </w:p>
    <w:p w14:paraId="49FB4855" w14:textId="77777777" w:rsidR="00630A6C" w:rsidRPr="00372EEC" w:rsidRDefault="00630A6C" w:rsidP="00381420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b/>
          <w:sz w:val="22"/>
        </w:rPr>
      </w:pPr>
      <w:r w:rsidRPr="00372EEC">
        <w:rPr>
          <w:rFonts w:ascii="Arial" w:eastAsia="Calibri" w:hAnsi="Arial" w:cs="Arial"/>
          <w:b/>
          <w:sz w:val="22"/>
        </w:rPr>
        <w:t>Izvor 5.9.000003 Pomoći korisnika – Državna riznica</w:t>
      </w:r>
    </w:p>
    <w:p w14:paraId="4812BC9F" w14:textId="50707387" w:rsidR="00630A6C" w:rsidRPr="00372EEC" w:rsidRDefault="00630A6C" w:rsidP="00381420">
      <w:pPr>
        <w:jc w:val="both"/>
        <w:rPr>
          <w:rFonts w:ascii="Arial" w:eastAsia="Calibri" w:hAnsi="Arial" w:cs="Arial"/>
          <w:sz w:val="22"/>
        </w:rPr>
      </w:pPr>
      <w:r w:rsidRPr="00372EEC">
        <w:rPr>
          <w:rFonts w:ascii="Arial" w:eastAsia="Calibri" w:hAnsi="Arial" w:cs="Arial"/>
          <w:sz w:val="22"/>
        </w:rPr>
        <w:t>Prihod iz državnog proračuna za financiranje rashoda zaposlenih planiran je u visini od 1.</w:t>
      </w:r>
      <w:r w:rsidR="00265DE8" w:rsidRPr="00372EEC">
        <w:rPr>
          <w:rFonts w:ascii="Arial" w:eastAsia="Calibri" w:hAnsi="Arial" w:cs="Arial"/>
          <w:sz w:val="22"/>
        </w:rPr>
        <w:t>464.300</w:t>
      </w:r>
      <w:r w:rsidRPr="00372EEC">
        <w:rPr>
          <w:rFonts w:ascii="Arial" w:eastAsia="Calibri" w:hAnsi="Arial" w:cs="Arial"/>
          <w:sz w:val="22"/>
        </w:rPr>
        <w:t>,00 €. Rashodi za zaposlene</w:t>
      </w:r>
      <w:r w:rsidRPr="00372EEC">
        <w:rPr>
          <w:rFonts w:ascii="Arial" w:eastAsia="Calibri" w:hAnsi="Arial" w:cs="Arial"/>
          <w:b/>
          <w:sz w:val="22"/>
        </w:rPr>
        <w:t xml:space="preserve"> </w:t>
      </w:r>
      <w:r w:rsidRPr="00372EEC">
        <w:rPr>
          <w:rFonts w:ascii="Arial" w:eastAsia="Calibri" w:hAnsi="Arial" w:cs="Arial"/>
          <w:sz w:val="22"/>
        </w:rPr>
        <w:t>čine rashodi za plaće (bruto), ostali rashodi za zaposlene kao što su naknade za pomoć, jubilarne nagrade,  božićnica, regres i drugo te doprinosi na plaće.</w:t>
      </w:r>
    </w:p>
    <w:p w14:paraId="11DAEE24" w14:textId="27151526" w:rsidR="00630A6C" w:rsidRPr="00372EEC" w:rsidRDefault="00630A6C" w:rsidP="00381420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sz w:val="22"/>
          <w:u w:val="single"/>
          <w:lang w:eastAsia="hr-HR"/>
        </w:rPr>
      </w:pPr>
      <w:r w:rsidRPr="00372EEC">
        <w:rPr>
          <w:rFonts w:ascii="Arial" w:eastAsia="Times New Roman" w:hAnsi="Arial" w:cs="Arial"/>
          <w:b/>
          <w:sz w:val="22"/>
          <w:u w:val="single"/>
          <w:lang w:eastAsia="hr-HR"/>
        </w:rPr>
        <w:t>Izvor 5.9.0000</w:t>
      </w:r>
      <w:r w:rsidR="00BB67B5">
        <w:rPr>
          <w:rFonts w:ascii="Arial" w:eastAsia="Times New Roman" w:hAnsi="Arial" w:cs="Arial"/>
          <w:b/>
          <w:sz w:val="22"/>
          <w:u w:val="single"/>
          <w:lang w:eastAsia="hr-HR"/>
        </w:rPr>
        <w:t>01 – Pomoći korisnika</w:t>
      </w:r>
    </w:p>
    <w:p w14:paraId="16EE8E68" w14:textId="05566601" w:rsidR="00630A6C" w:rsidRPr="008B370D" w:rsidRDefault="00630A6C" w:rsidP="00381420">
      <w:pPr>
        <w:spacing w:line="240" w:lineRule="auto"/>
        <w:jc w:val="both"/>
        <w:rPr>
          <w:rFonts w:ascii="Arial" w:eastAsia="Calibri" w:hAnsi="Arial" w:cs="Arial"/>
          <w:color w:val="FF0000"/>
          <w:sz w:val="22"/>
        </w:rPr>
      </w:pPr>
      <w:r w:rsidRPr="00372EEC">
        <w:rPr>
          <w:rFonts w:ascii="Arial" w:eastAsia="Times New Roman" w:hAnsi="Arial" w:cs="Arial"/>
          <w:sz w:val="22"/>
          <w:lang w:eastAsia="hr-HR"/>
        </w:rPr>
        <w:t xml:space="preserve">Prihodi planirani po ovom izvoru </w:t>
      </w:r>
      <w:r w:rsidRPr="007F7A98">
        <w:rPr>
          <w:rFonts w:ascii="Arial" w:eastAsia="Times New Roman" w:hAnsi="Arial" w:cs="Arial"/>
          <w:sz w:val="22"/>
          <w:lang w:eastAsia="hr-HR"/>
        </w:rPr>
        <w:t>iznose</w:t>
      </w:r>
      <w:r w:rsidRPr="007F7A98">
        <w:rPr>
          <w:rFonts w:ascii="Arial" w:eastAsia="Calibri" w:hAnsi="Arial" w:cs="Arial"/>
          <w:sz w:val="22"/>
        </w:rPr>
        <w:t xml:space="preserve"> </w:t>
      </w:r>
      <w:r w:rsidR="007F7A98">
        <w:rPr>
          <w:rFonts w:ascii="Arial" w:eastAsia="Calibri" w:hAnsi="Arial" w:cs="Arial"/>
          <w:sz w:val="22"/>
        </w:rPr>
        <w:t>218</w:t>
      </w:r>
      <w:r w:rsidR="007F7A98" w:rsidRPr="007F7A98">
        <w:rPr>
          <w:rFonts w:ascii="Arial" w:eastAsia="Calibri" w:hAnsi="Arial" w:cs="Arial"/>
          <w:sz w:val="22"/>
        </w:rPr>
        <w:t>.514,00</w:t>
      </w:r>
      <w:r w:rsidRPr="007F7A98">
        <w:rPr>
          <w:rFonts w:ascii="Arial" w:eastAsia="Calibri" w:hAnsi="Arial" w:cs="Arial"/>
          <w:sz w:val="22"/>
        </w:rPr>
        <w:t xml:space="preserve"> € od čega: </w:t>
      </w:r>
    </w:p>
    <w:p w14:paraId="58D9EF84" w14:textId="23DC9244" w:rsidR="00630A6C" w:rsidRPr="00372EEC" w:rsidRDefault="00630A6C" w:rsidP="00381420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Arial" w:eastAsia="Calibri" w:hAnsi="Arial" w:cs="Arial"/>
          <w:sz w:val="22"/>
        </w:rPr>
      </w:pPr>
      <w:r w:rsidRPr="00372EEC">
        <w:rPr>
          <w:rFonts w:ascii="Arial" w:eastAsia="Calibri" w:hAnsi="Arial" w:cs="Arial"/>
          <w:sz w:val="22"/>
        </w:rPr>
        <w:lastRenderedPageBreak/>
        <w:t xml:space="preserve">Osiguranje pomoćnika u nastavi – tekuće pomoći iz proračuna – fondovi a EU - </w:t>
      </w:r>
      <w:r w:rsidRPr="00372EEC">
        <w:rPr>
          <w:rFonts w:ascii="Arial" w:eastAsia="Calibri" w:hAnsi="Arial" w:cs="Arial"/>
          <w:sz w:val="22"/>
          <w:shd w:val="clear" w:color="auto" w:fill="FFFFFF"/>
        </w:rPr>
        <w:t xml:space="preserve"> planirani iznos za 202</w:t>
      </w:r>
      <w:r w:rsidR="00372EEC" w:rsidRPr="00372EEC">
        <w:rPr>
          <w:rFonts w:ascii="Arial" w:eastAsia="Calibri" w:hAnsi="Arial" w:cs="Arial"/>
          <w:sz w:val="22"/>
          <w:shd w:val="clear" w:color="auto" w:fill="FFFFFF"/>
        </w:rPr>
        <w:t>4</w:t>
      </w:r>
      <w:r w:rsidRPr="00372EEC">
        <w:rPr>
          <w:rFonts w:ascii="Arial" w:eastAsia="Calibri" w:hAnsi="Arial" w:cs="Arial"/>
          <w:sz w:val="22"/>
          <w:shd w:val="clear" w:color="auto" w:fill="FFFFFF"/>
        </w:rPr>
        <w:t xml:space="preserve">.godinu iznosi </w:t>
      </w:r>
      <w:r w:rsidR="007F7A98">
        <w:rPr>
          <w:rFonts w:ascii="Arial" w:eastAsia="Calibri" w:hAnsi="Arial" w:cs="Arial"/>
          <w:sz w:val="22"/>
          <w:shd w:val="clear" w:color="auto" w:fill="FFFFFF"/>
        </w:rPr>
        <w:t>24</w:t>
      </w:r>
      <w:r w:rsidR="00372EEC">
        <w:rPr>
          <w:rFonts w:ascii="Arial" w:eastAsia="Calibri" w:hAnsi="Arial" w:cs="Arial"/>
          <w:sz w:val="22"/>
          <w:shd w:val="clear" w:color="auto" w:fill="FFFFFF"/>
        </w:rPr>
        <w:t>.500</w:t>
      </w:r>
      <w:r w:rsidRPr="00372EEC">
        <w:rPr>
          <w:rFonts w:ascii="Arial" w:eastAsia="Calibri" w:hAnsi="Arial" w:cs="Arial"/>
          <w:sz w:val="22"/>
          <w:shd w:val="clear" w:color="auto" w:fill="FFFFFF"/>
        </w:rPr>
        <w:t xml:space="preserve">,00 </w:t>
      </w:r>
      <w:r w:rsidRPr="00372EEC">
        <w:rPr>
          <w:rFonts w:ascii="Arial" w:eastAsia="Calibri" w:hAnsi="Arial" w:cs="Arial"/>
          <w:sz w:val="22"/>
        </w:rPr>
        <w:t>€</w:t>
      </w:r>
      <w:r w:rsidRPr="00372EEC">
        <w:rPr>
          <w:rFonts w:ascii="Arial" w:eastAsia="Calibri" w:hAnsi="Arial" w:cs="Arial"/>
          <w:sz w:val="22"/>
          <w:shd w:val="clear" w:color="auto" w:fill="FFFFFF"/>
        </w:rPr>
        <w:t xml:space="preserve"> za </w:t>
      </w:r>
      <w:r w:rsidR="00372EEC">
        <w:rPr>
          <w:rFonts w:ascii="Arial" w:eastAsia="Calibri" w:hAnsi="Arial" w:cs="Arial"/>
          <w:sz w:val="22"/>
          <w:shd w:val="clear" w:color="auto" w:fill="FFFFFF"/>
        </w:rPr>
        <w:t xml:space="preserve">pet </w:t>
      </w:r>
      <w:r w:rsidRPr="00372EEC">
        <w:rPr>
          <w:rFonts w:ascii="Arial" w:eastAsia="Calibri" w:hAnsi="Arial" w:cs="Arial"/>
          <w:sz w:val="22"/>
          <w:shd w:val="clear" w:color="auto" w:fill="FFFFFF"/>
        </w:rPr>
        <w:t>pomoćnika u nastavi.</w:t>
      </w:r>
    </w:p>
    <w:p w14:paraId="5F7CACCE" w14:textId="5C7CE708" w:rsidR="00372EEC" w:rsidRDefault="00372EEC" w:rsidP="00381420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Arial" w:eastAsia="Calibri" w:hAnsi="Arial" w:cs="Arial"/>
          <w:sz w:val="22"/>
        </w:rPr>
      </w:pPr>
      <w:r>
        <w:rPr>
          <w:rFonts w:ascii="Arial" w:eastAsia="Calibri" w:hAnsi="Arial" w:cs="Arial"/>
          <w:sz w:val="22"/>
        </w:rPr>
        <w:t xml:space="preserve">Prihodi iz državnog proračuna  - marende za učenike u iznosu od 108.000,00 </w:t>
      </w:r>
      <w:r w:rsidRPr="002435E1">
        <w:rPr>
          <w:rFonts w:ascii="Arial" w:eastAsia="Calibri" w:hAnsi="Arial" w:cs="Arial"/>
          <w:sz w:val="22"/>
        </w:rPr>
        <w:t>€</w:t>
      </w:r>
    </w:p>
    <w:p w14:paraId="3EB7F9B2" w14:textId="4DC29452" w:rsidR="00372EEC" w:rsidRPr="00372EEC" w:rsidRDefault="00372EEC" w:rsidP="00381420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Arial" w:eastAsia="Calibri" w:hAnsi="Arial" w:cs="Arial"/>
          <w:sz w:val="22"/>
        </w:rPr>
      </w:pPr>
      <w:r>
        <w:rPr>
          <w:rFonts w:ascii="Arial" w:eastAsia="Calibri" w:hAnsi="Arial" w:cs="Arial"/>
          <w:sz w:val="22"/>
        </w:rPr>
        <w:t xml:space="preserve">Prihodi iz državnog proračuna za nabavu menstrualno-higijenskih potrepština za učenice u iznosu od 900,00 </w:t>
      </w:r>
      <w:r w:rsidRPr="002435E1">
        <w:rPr>
          <w:rFonts w:ascii="Arial" w:eastAsia="Calibri" w:hAnsi="Arial" w:cs="Arial"/>
          <w:sz w:val="22"/>
        </w:rPr>
        <w:t>€</w:t>
      </w:r>
    </w:p>
    <w:p w14:paraId="3BC67C96" w14:textId="4A30536B" w:rsidR="00630A6C" w:rsidRPr="00372EEC" w:rsidRDefault="00630A6C" w:rsidP="00381420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Arial" w:eastAsia="Calibri" w:hAnsi="Arial" w:cs="Arial"/>
          <w:sz w:val="22"/>
        </w:rPr>
      </w:pPr>
      <w:r w:rsidRPr="00372EEC">
        <w:rPr>
          <w:rFonts w:ascii="Arial" w:eastAsia="Calibri" w:hAnsi="Arial" w:cs="Arial"/>
          <w:sz w:val="22"/>
        </w:rPr>
        <w:t xml:space="preserve">Prihodi za financiranje rashoda zaposlenih u produženom boravku od strane Općine Raša iznose </w:t>
      </w:r>
      <w:r w:rsidR="00372EEC" w:rsidRPr="00372EEC">
        <w:rPr>
          <w:rFonts w:ascii="Arial" w:eastAsia="Calibri" w:hAnsi="Arial" w:cs="Arial"/>
          <w:sz w:val="22"/>
        </w:rPr>
        <w:t>22.084</w:t>
      </w:r>
      <w:r w:rsidRPr="00372EEC">
        <w:rPr>
          <w:rFonts w:ascii="Arial" w:eastAsia="Calibri" w:hAnsi="Arial" w:cs="Arial"/>
          <w:sz w:val="22"/>
        </w:rPr>
        <w:t>,00 €</w:t>
      </w:r>
    </w:p>
    <w:p w14:paraId="48A653F8" w14:textId="1E780ACE" w:rsidR="00630A6C" w:rsidRPr="00372EEC" w:rsidRDefault="00630A6C" w:rsidP="00381420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Arial" w:eastAsia="Calibri" w:hAnsi="Arial" w:cs="Arial"/>
          <w:sz w:val="22"/>
        </w:rPr>
      </w:pPr>
      <w:r w:rsidRPr="00372EEC">
        <w:rPr>
          <w:rFonts w:ascii="Arial" w:eastAsia="Calibri" w:hAnsi="Arial" w:cs="Arial"/>
          <w:sz w:val="22"/>
        </w:rPr>
        <w:t xml:space="preserve">Prihodi za financiranje plaće učiteljice produženog boravka u PŠ </w:t>
      </w:r>
      <w:proofErr w:type="spellStart"/>
      <w:r w:rsidRPr="00372EEC">
        <w:rPr>
          <w:rFonts w:ascii="Arial" w:eastAsia="Calibri" w:hAnsi="Arial" w:cs="Arial"/>
          <w:sz w:val="22"/>
        </w:rPr>
        <w:t>Vozilići</w:t>
      </w:r>
      <w:proofErr w:type="spellEnd"/>
      <w:r w:rsidRPr="00372EEC">
        <w:rPr>
          <w:rFonts w:ascii="Arial" w:eastAsia="Calibri" w:hAnsi="Arial" w:cs="Arial"/>
          <w:sz w:val="22"/>
        </w:rPr>
        <w:t xml:space="preserve"> od općine Kršan u iznosu od </w:t>
      </w:r>
      <w:r w:rsidR="00372EEC" w:rsidRPr="00372EEC">
        <w:rPr>
          <w:rFonts w:ascii="Arial" w:eastAsia="Calibri" w:hAnsi="Arial" w:cs="Arial"/>
          <w:sz w:val="22"/>
        </w:rPr>
        <w:t>20.060</w:t>
      </w:r>
      <w:r w:rsidRPr="00372EEC">
        <w:rPr>
          <w:rFonts w:ascii="Arial" w:eastAsia="Calibri" w:hAnsi="Arial" w:cs="Arial"/>
          <w:sz w:val="22"/>
        </w:rPr>
        <w:t>,00  €</w:t>
      </w:r>
    </w:p>
    <w:p w14:paraId="2FF023E4" w14:textId="31FEE6C6" w:rsidR="00630A6C" w:rsidRPr="00372EEC" w:rsidRDefault="00630A6C" w:rsidP="00381420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Arial" w:eastAsia="Calibri" w:hAnsi="Arial" w:cs="Arial"/>
          <w:sz w:val="22"/>
        </w:rPr>
      </w:pPr>
      <w:r w:rsidRPr="00372EEC">
        <w:rPr>
          <w:rFonts w:ascii="Arial" w:eastAsia="Calibri" w:hAnsi="Arial" w:cs="Arial"/>
          <w:sz w:val="22"/>
        </w:rPr>
        <w:t xml:space="preserve">Planirani iznos prihoda od strane MZO i AZOO iznosi </w:t>
      </w:r>
      <w:r w:rsidR="00372EEC">
        <w:rPr>
          <w:rFonts w:ascii="Arial" w:eastAsia="Calibri" w:hAnsi="Arial" w:cs="Arial"/>
          <w:sz w:val="22"/>
        </w:rPr>
        <w:t>40.670</w:t>
      </w:r>
      <w:r w:rsidRPr="00372EEC">
        <w:rPr>
          <w:rFonts w:ascii="Arial" w:eastAsia="Calibri" w:hAnsi="Arial" w:cs="Arial"/>
          <w:sz w:val="22"/>
        </w:rPr>
        <w:t>,00 € od čega će se financirati rashodi nabavke obveznih udžbenika i radnih materijala za školsku godinu 202</w:t>
      </w:r>
      <w:r w:rsidR="00372EEC" w:rsidRPr="00372EEC">
        <w:rPr>
          <w:rFonts w:ascii="Arial" w:eastAsia="Calibri" w:hAnsi="Arial" w:cs="Arial"/>
          <w:sz w:val="22"/>
        </w:rPr>
        <w:t>3</w:t>
      </w:r>
      <w:r w:rsidRPr="00372EEC">
        <w:rPr>
          <w:rFonts w:ascii="Arial" w:eastAsia="Calibri" w:hAnsi="Arial" w:cs="Arial"/>
          <w:sz w:val="22"/>
        </w:rPr>
        <w:t>/202</w:t>
      </w:r>
      <w:r w:rsidR="00372EEC" w:rsidRPr="00372EEC">
        <w:rPr>
          <w:rFonts w:ascii="Arial" w:eastAsia="Calibri" w:hAnsi="Arial" w:cs="Arial"/>
          <w:sz w:val="22"/>
        </w:rPr>
        <w:t>4</w:t>
      </w:r>
      <w:r w:rsidRPr="00372EEC">
        <w:rPr>
          <w:rFonts w:ascii="Arial" w:eastAsia="Calibri" w:hAnsi="Arial" w:cs="Arial"/>
          <w:sz w:val="22"/>
        </w:rPr>
        <w:t>.,</w:t>
      </w:r>
      <w:r w:rsidR="00372EEC">
        <w:rPr>
          <w:rFonts w:ascii="Arial" w:eastAsia="Calibri" w:hAnsi="Arial" w:cs="Arial"/>
          <w:sz w:val="22"/>
        </w:rPr>
        <w:t xml:space="preserve"> n</w:t>
      </w:r>
      <w:r w:rsidRPr="00372EEC">
        <w:rPr>
          <w:rFonts w:ascii="Arial" w:eastAsia="Calibri" w:hAnsi="Arial" w:cs="Arial"/>
          <w:sz w:val="22"/>
        </w:rPr>
        <w:t xml:space="preserve">abavku nastavnih sredstava i pomagala za provođenje </w:t>
      </w:r>
      <w:proofErr w:type="spellStart"/>
      <w:r w:rsidRPr="00372EEC">
        <w:rPr>
          <w:rFonts w:ascii="Arial" w:eastAsia="Calibri" w:hAnsi="Arial" w:cs="Arial"/>
          <w:sz w:val="22"/>
        </w:rPr>
        <w:t>kurikularne</w:t>
      </w:r>
      <w:proofErr w:type="spellEnd"/>
      <w:r w:rsidRPr="00372EEC">
        <w:rPr>
          <w:rFonts w:ascii="Arial" w:eastAsia="Calibri" w:hAnsi="Arial" w:cs="Arial"/>
          <w:sz w:val="22"/>
        </w:rPr>
        <w:t xml:space="preserve"> reforme</w:t>
      </w:r>
      <w:r w:rsidR="00372EEC">
        <w:rPr>
          <w:rFonts w:ascii="Arial" w:eastAsia="Calibri" w:hAnsi="Arial" w:cs="Arial"/>
          <w:sz w:val="22"/>
        </w:rPr>
        <w:t xml:space="preserve"> te nabavku </w:t>
      </w:r>
      <w:proofErr w:type="spellStart"/>
      <w:r w:rsidR="00372EEC">
        <w:rPr>
          <w:rFonts w:ascii="Arial" w:eastAsia="Calibri" w:hAnsi="Arial" w:cs="Arial"/>
          <w:sz w:val="22"/>
        </w:rPr>
        <w:t>lektirnih</w:t>
      </w:r>
      <w:proofErr w:type="spellEnd"/>
      <w:r w:rsidR="00372EEC">
        <w:rPr>
          <w:rFonts w:ascii="Arial" w:eastAsia="Calibri" w:hAnsi="Arial" w:cs="Arial"/>
          <w:sz w:val="22"/>
        </w:rPr>
        <w:t xml:space="preserve"> naslova</w:t>
      </w:r>
    </w:p>
    <w:p w14:paraId="2A9DB0A8" w14:textId="623C75F3" w:rsidR="00630A6C" w:rsidRPr="005824A3" w:rsidRDefault="00630A6C" w:rsidP="00381420">
      <w:pPr>
        <w:numPr>
          <w:ilvl w:val="0"/>
          <w:numId w:val="1"/>
        </w:numPr>
        <w:tabs>
          <w:tab w:val="left" w:pos="851"/>
        </w:tabs>
        <w:spacing w:after="200" w:line="240" w:lineRule="auto"/>
        <w:contextualSpacing/>
        <w:jc w:val="both"/>
        <w:rPr>
          <w:rFonts w:ascii="Arial" w:eastAsia="Calibri" w:hAnsi="Arial" w:cs="Arial"/>
          <w:color w:val="FF0000"/>
          <w:sz w:val="22"/>
          <w:shd w:val="clear" w:color="auto" w:fill="FFFFFF"/>
        </w:rPr>
      </w:pPr>
      <w:r w:rsidRPr="00372EEC">
        <w:rPr>
          <w:rFonts w:ascii="Arial" w:eastAsia="Calibri" w:hAnsi="Arial" w:cs="Arial"/>
          <w:sz w:val="22"/>
        </w:rPr>
        <w:t xml:space="preserve">Prihodi od pomoći županijskog proračuna planirani su u visini od 1.300,00 € za </w:t>
      </w:r>
      <w:proofErr w:type="spellStart"/>
      <w:r w:rsidRPr="00372EEC">
        <w:rPr>
          <w:rFonts w:ascii="Arial" w:eastAsia="Calibri" w:hAnsi="Arial" w:cs="Arial"/>
          <w:sz w:val="22"/>
        </w:rPr>
        <w:t>finaciranje</w:t>
      </w:r>
      <w:proofErr w:type="spellEnd"/>
      <w:r w:rsidRPr="00372EEC">
        <w:rPr>
          <w:rFonts w:ascii="Arial" w:eastAsia="Calibri" w:hAnsi="Arial" w:cs="Arial"/>
          <w:sz w:val="22"/>
        </w:rPr>
        <w:t xml:space="preserve"> rashoda odlaska učenika i mentora na županijska natjecanja te </w:t>
      </w:r>
      <w:r w:rsidR="00372EEC" w:rsidRPr="00372EEC">
        <w:rPr>
          <w:rFonts w:ascii="Arial" w:eastAsia="Calibri" w:hAnsi="Arial" w:cs="Arial"/>
          <w:sz w:val="22"/>
        </w:rPr>
        <w:t>1.000</w:t>
      </w:r>
      <w:r w:rsidRPr="00372EEC">
        <w:rPr>
          <w:rFonts w:ascii="Arial" w:eastAsia="Calibri" w:hAnsi="Arial" w:cs="Arial"/>
          <w:sz w:val="22"/>
        </w:rPr>
        <w:t>,00 € za projekt  ''zavičajna nastava''.</w:t>
      </w:r>
      <w:r w:rsidRPr="008B370D">
        <w:rPr>
          <w:rFonts w:ascii="Arial" w:eastAsia="Calibri" w:hAnsi="Arial" w:cs="Arial"/>
          <w:color w:val="FF0000"/>
          <w:sz w:val="22"/>
        </w:rPr>
        <w:tab/>
      </w:r>
    </w:p>
    <w:p w14:paraId="7B99A42D" w14:textId="77777777" w:rsidR="005824A3" w:rsidRPr="008B370D" w:rsidRDefault="005824A3" w:rsidP="00381420">
      <w:pPr>
        <w:tabs>
          <w:tab w:val="left" w:pos="851"/>
        </w:tabs>
        <w:spacing w:after="200" w:line="240" w:lineRule="auto"/>
        <w:ind w:left="360"/>
        <w:contextualSpacing/>
        <w:jc w:val="both"/>
        <w:rPr>
          <w:rFonts w:ascii="Arial" w:eastAsia="Calibri" w:hAnsi="Arial" w:cs="Arial"/>
          <w:color w:val="FF0000"/>
          <w:sz w:val="22"/>
          <w:shd w:val="clear" w:color="auto" w:fill="FFFFFF"/>
        </w:rPr>
      </w:pPr>
    </w:p>
    <w:p w14:paraId="7E8ED3CD" w14:textId="77777777" w:rsidR="00630A6C" w:rsidRPr="008B370D" w:rsidRDefault="00630A6C" w:rsidP="00381420">
      <w:pPr>
        <w:tabs>
          <w:tab w:val="left" w:pos="851"/>
        </w:tabs>
        <w:spacing w:after="200" w:line="240" w:lineRule="auto"/>
        <w:ind w:left="720"/>
        <w:contextualSpacing/>
        <w:jc w:val="both"/>
        <w:rPr>
          <w:rFonts w:ascii="Arial" w:eastAsia="Calibri" w:hAnsi="Arial" w:cs="Arial"/>
          <w:color w:val="FF0000"/>
          <w:sz w:val="22"/>
          <w:shd w:val="clear" w:color="auto" w:fill="FFFFFF"/>
        </w:rPr>
      </w:pPr>
    </w:p>
    <w:p w14:paraId="48605735" w14:textId="77777777" w:rsidR="00630A6C" w:rsidRPr="00372EEC" w:rsidRDefault="00630A6C" w:rsidP="00381420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sz w:val="22"/>
          <w:lang w:eastAsia="hr-HR"/>
        </w:rPr>
      </w:pPr>
      <w:r w:rsidRPr="00372EEC">
        <w:rPr>
          <w:rFonts w:ascii="Arial" w:eastAsia="Times New Roman" w:hAnsi="Arial" w:cs="Arial"/>
          <w:b/>
          <w:sz w:val="22"/>
          <w:lang w:eastAsia="hr-HR"/>
        </w:rPr>
        <w:t>Izvor 6.9.000001 Prihodi od donacija</w:t>
      </w:r>
    </w:p>
    <w:p w14:paraId="32FE7049" w14:textId="1B2FE537" w:rsidR="00630A6C" w:rsidRPr="00372EEC" w:rsidRDefault="00630A6C" w:rsidP="00381420">
      <w:pPr>
        <w:jc w:val="both"/>
        <w:rPr>
          <w:rFonts w:ascii="Arial" w:eastAsia="Times New Roman" w:hAnsi="Arial" w:cs="Arial"/>
          <w:sz w:val="22"/>
          <w:lang w:eastAsia="hr-HR"/>
        </w:rPr>
      </w:pPr>
      <w:r w:rsidRPr="00372EEC">
        <w:rPr>
          <w:rFonts w:ascii="Arial" w:eastAsia="Times New Roman" w:hAnsi="Arial" w:cs="Arial"/>
          <w:sz w:val="22"/>
          <w:lang w:eastAsia="hr-HR"/>
        </w:rPr>
        <w:t>Prihodi od donacija pravnih i fizičkih osoba za 202</w:t>
      </w:r>
      <w:r w:rsidR="00372EEC" w:rsidRPr="00372EEC">
        <w:rPr>
          <w:rFonts w:ascii="Arial" w:eastAsia="Times New Roman" w:hAnsi="Arial" w:cs="Arial"/>
          <w:sz w:val="22"/>
          <w:lang w:eastAsia="hr-HR"/>
        </w:rPr>
        <w:t>4</w:t>
      </w:r>
      <w:r w:rsidRPr="00372EEC">
        <w:rPr>
          <w:rFonts w:ascii="Arial" w:eastAsia="Times New Roman" w:hAnsi="Arial" w:cs="Arial"/>
          <w:sz w:val="22"/>
          <w:lang w:eastAsia="hr-HR"/>
        </w:rPr>
        <w:t xml:space="preserve">.godinu planirani su u iznosu od </w:t>
      </w:r>
      <w:r w:rsidR="00372EEC" w:rsidRPr="00372EEC">
        <w:rPr>
          <w:rFonts w:ascii="Arial" w:eastAsia="Times New Roman" w:hAnsi="Arial" w:cs="Arial"/>
          <w:sz w:val="22"/>
          <w:lang w:eastAsia="hr-HR"/>
        </w:rPr>
        <w:t>5</w:t>
      </w:r>
      <w:r w:rsidRPr="00372EEC">
        <w:rPr>
          <w:rFonts w:ascii="Arial" w:eastAsia="Times New Roman" w:hAnsi="Arial" w:cs="Arial"/>
          <w:sz w:val="22"/>
          <w:lang w:eastAsia="hr-HR"/>
        </w:rPr>
        <w:t xml:space="preserve">00,00 </w:t>
      </w:r>
      <w:r w:rsidRPr="00372EEC">
        <w:rPr>
          <w:rFonts w:ascii="Arial" w:eastAsia="Calibri" w:hAnsi="Arial" w:cs="Arial"/>
          <w:sz w:val="22"/>
        </w:rPr>
        <w:t>€</w:t>
      </w:r>
      <w:r w:rsidRPr="00372EEC">
        <w:rPr>
          <w:rFonts w:ascii="Arial" w:eastAsia="Times New Roman" w:hAnsi="Arial" w:cs="Arial"/>
          <w:sz w:val="22"/>
          <w:lang w:eastAsia="hr-HR"/>
        </w:rPr>
        <w:t xml:space="preserve">, a financirati će se izvannastavne aktivnosti učenika sukladno </w:t>
      </w:r>
      <w:proofErr w:type="spellStart"/>
      <w:r w:rsidRPr="00372EEC">
        <w:rPr>
          <w:rFonts w:ascii="Arial" w:eastAsia="Times New Roman" w:hAnsi="Arial" w:cs="Arial"/>
          <w:sz w:val="22"/>
          <w:lang w:eastAsia="hr-HR"/>
        </w:rPr>
        <w:t>GPiP</w:t>
      </w:r>
      <w:proofErr w:type="spellEnd"/>
      <w:r w:rsidRPr="00372EEC">
        <w:rPr>
          <w:rFonts w:ascii="Arial" w:eastAsia="Times New Roman" w:hAnsi="Arial" w:cs="Arial"/>
          <w:sz w:val="22"/>
          <w:lang w:eastAsia="hr-HR"/>
        </w:rPr>
        <w:t xml:space="preserve"> Škole.</w:t>
      </w:r>
    </w:p>
    <w:p w14:paraId="1B3A95A6" w14:textId="77777777" w:rsidR="00630A6C" w:rsidRPr="00372EEC" w:rsidRDefault="00630A6C" w:rsidP="00381420">
      <w:pPr>
        <w:spacing w:after="0" w:line="240" w:lineRule="auto"/>
        <w:jc w:val="both"/>
        <w:rPr>
          <w:rFonts w:ascii="Arial" w:eastAsia="Calibri" w:hAnsi="Arial" w:cs="Arial"/>
          <w:b/>
          <w:sz w:val="22"/>
          <w:lang w:eastAsia="hr-HR"/>
        </w:rPr>
      </w:pPr>
      <w:r w:rsidRPr="00372EEC">
        <w:rPr>
          <w:rFonts w:ascii="Arial" w:eastAsia="Calibri" w:hAnsi="Arial" w:cs="Arial"/>
          <w:b/>
          <w:sz w:val="22"/>
          <w:lang w:eastAsia="hr-HR"/>
        </w:rPr>
        <w:t>Izvor 7.9000001 Prihodi od naknada štete</w:t>
      </w:r>
    </w:p>
    <w:p w14:paraId="318BBA7A" w14:textId="1FACB757" w:rsidR="00630A6C" w:rsidRPr="00372EEC" w:rsidRDefault="00630A6C" w:rsidP="00381420">
      <w:pPr>
        <w:jc w:val="both"/>
        <w:rPr>
          <w:rFonts w:ascii="Arial" w:eastAsia="Calibri" w:hAnsi="Arial" w:cs="Arial"/>
          <w:sz w:val="22"/>
          <w:lang w:eastAsia="hr-HR"/>
        </w:rPr>
      </w:pPr>
      <w:r w:rsidRPr="00372EEC">
        <w:rPr>
          <w:rFonts w:ascii="Arial" w:eastAsia="Calibri" w:hAnsi="Arial" w:cs="Arial"/>
          <w:sz w:val="22"/>
          <w:lang w:eastAsia="hr-HR"/>
        </w:rPr>
        <w:t>Prihodi od naknada štete za 202</w:t>
      </w:r>
      <w:r w:rsidR="00372EEC" w:rsidRPr="00372EEC">
        <w:rPr>
          <w:rFonts w:ascii="Arial" w:eastAsia="Calibri" w:hAnsi="Arial" w:cs="Arial"/>
          <w:sz w:val="22"/>
          <w:lang w:eastAsia="hr-HR"/>
        </w:rPr>
        <w:t>4</w:t>
      </w:r>
      <w:r w:rsidRPr="00372EEC">
        <w:rPr>
          <w:rFonts w:ascii="Arial" w:eastAsia="Calibri" w:hAnsi="Arial" w:cs="Arial"/>
          <w:sz w:val="22"/>
          <w:lang w:eastAsia="hr-HR"/>
        </w:rPr>
        <w:t xml:space="preserve">. godinu planirali smo u iznosu od 4.000,00 </w:t>
      </w:r>
      <w:r w:rsidRPr="00372EEC">
        <w:rPr>
          <w:rFonts w:ascii="Arial" w:eastAsia="Calibri" w:hAnsi="Arial" w:cs="Arial"/>
          <w:sz w:val="22"/>
        </w:rPr>
        <w:t xml:space="preserve">€ </w:t>
      </w:r>
      <w:r w:rsidRPr="00372EEC">
        <w:rPr>
          <w:rFonts w:ascii="Arial" w:eastAsia="Calibri" w:hAnsi="Arial" w:cs="Arial"/>
          <w:sz w:val="22"/>
          <w:lang w:eastAsia="hr-HR"/>
        </w:rPr>
        <w:t>koji bi se utrošili na hitne intervencije odnosno na usluge tekućeg i investicijskog održavanja.</w:t>
      </w:r>
    </w:p>
    <w:p w14:paraId="587DA480" w14:textId="77777777" w:rsidR="00630A6C" w:rsidRPr="008B370D" w:rsidRDefault="00630A6C" w:rsidP="00381420">
      <w:pPr>
        <w:spacing w:after="0" w:line="240" w:lineRule="auto"/>
        <w:jc w:val="both"/>
        <w:rPr>
          <w:rFonts w:ascii="Arial" w:eastAsia="Calibri" w:hAnsi="Arial" w:cs="Arial"/>
          <w:color w:val="FF0000"/>
          <w:sz w:val="22"/>
          <w:lang w:eastAsia="hr-HR"/>
        </w:rPr>
      </w:pPr>
    </w:p>
    <w:p w14:paraId="671C9598" w14:textId="77777777" w:rsidR="00630A6C" w:rsidRDefault="00630A6C" w:rsidP="00381420">
      <w:pPr>
        <w:jc w:val="both"/>
        <w:rPr>
          <w:rFonts w:ascii="Arial" w:eastAsia="Calibri" w:hAnsi="Arial" w:cs="Arial"/>
          <w:b/>
          <w:sz w:val="22"/>
        </w:rPr>
      </w:pPr>
      <w:r w:rsidRPr="00372EEC">
        <w:rPr>
          <w:rFonts w:ascii="Arial" w:eastAsia="Calibri" w:hAnsi="Arial" w:cs="Arial"/>
          <w:b/>
          <w:sz w:val="22"/>
        </w:rPr>
        <w:t>2. OBRAZLOŽENJE POSEBNOG DIJELA PRORAČUNA</w:t>
      </w:r>
    </w:p>
    <w:p w14:paraId="193FADE5" w14:textId="77777777" w:rsidR="00BB67B5" w:rsidRPr="00372EEC" w:rsidRDefault="00BB67B5" w:rsidP="00381420">
      <w:pPr>
        <w:jc w:val="both"/>
        <w:rPr>
          <w:rFonts w:ascii="Arial" w:eastAsia="Calibri" w:hAnsi="Arial" w:cs="Arial"/>
          <w:b/>
          <w:sz w:val="22"/>
        </w:rPr>
      </w:pPr>
    </w:p>
    <w:p w14:paraId="4EA3D2EB" w14:textId="77777777" w:rsidR="00630A6C" w:rsidRPr="00372EEC" w:rsidRDefault="00630A6C" w:rsidP="00381420">
      <w:pPr>
        <w:jc w:val="both"/>
        <w:rPr>
          <w:rFonts w:ascii="Arial" w:eastAsia="Calibri" w:hAnsi="Arial" w:cs="Arial"/>
          <w:b/>
          <w:sz w:val="22"/>
        </w:rPr>
      </w:pPr>
      <w:r w:rsidRPr="00372EEC">
        <w:rPr>
          <w:rFonts w:ascii="Arial" w:eastAsia="Calibri" w:hAnsi="Arial" w:cs="Arial"/>
          <w:b/>
          <w:sz w:val="22"/>
        </w:rPr>
        <w:t xml:space="preserve">SAŽETAK DJELOKRUGA RADA PRORAČUNSKOG KORISNIKA </w:t>
      </w:r>
    </w:p>
    <w:p w14:paraId="7DDF4E05" w14:textId="77777777" w:rsidR="00630A6C" w:rsidRPr="00372EEC" w:rsidRDefault="00630A6C" w:rsidP="00381420">
      <w:pPr>
        <w:spacing w:after="0" w:line="240" w:lineRule="auto"/>
        <w:jc w:val="both"/>
        <w:rPr>
          <w:rFonts w:ascii="Arial" w:eastAsia="Arial" w:hAnsi="Arial" w:cs="Arial"/>
          <w:b/>
          <w:sz w:val="22"/>
        </w:rPr>
      </w:pPr>
      <w:r w:rsidRPr="00372EEC">
        <w:rPr>
          <w:rFonts w:ascii="Arial" w:eastAsia="Arial" w:hAnsi="Arial" w:cs="Arial"/>
          <w:b/>
          <w:sz w:val="22"/>
        </w:rPr>
        <w:t>Obrazloženje</w:t>
      </w:r>
    </w:p>
    <w:p w14:paraId="7AC10F0C" w14:textId="77777777" w:rsidR="00630A6C" w:rsidRPr="00372EEC" w:rsidRDefault="00630A6C" w:rsidP="00381420">
      <w:pPr>
        <w:spacing w:after="0"/>
        <w:jc w:val="both"/>
        <w:rPr>
          <w:rFonts w:ascii="Arial" w:eastAsia="Times New Roman" w:hAnsi="Arial" w:cs="Arial"/>
          <w:sz w:val="22"/>
          <w:u w:val="single"/>
          <w:lang w:val="en-GB"/>
        </w:rPr>
      </w:pPr>
      <w:r w:rsidRPr="00372EEC">
        <w:rPr>
          <w:rFonts w:ascii="Arial" w:eastAsia="Arial" w:hAnsi="Arial" w:cs="Arial"/>
          <w:b/>
          <w:sz w:val="22"/>
        </w:rPr>
        <w:t xml:space="preserve"> Zakonska osnova:</w:t>
      </w:r>
      <w:r w:rsidRPr="00372EEC">
        <w:rPr>
          <w:rFonts w:ascii="Arial" w:eastAsia="Calibri" w:hAnsi="Arial" w:cs="Arial"/>
          <w:sz w:val="22"/>
        </w:rPr>
        <w:t xml:space="preserve"> </w:t>
      </w:r>
      <w:r w:rsidRPr="00372EEC">
        <w:rPr>
          <w:rFonts w:ascii="Arial" w:eastAsia="Calibri" w:hAnsi="Arial" w:cs="Arial"/>
          <w:b/>
          <w:sz w:val="22"/>
        </w:rPr>
        <w:t>Zakonske odredbe</w:t>
      </w:r>
      <w:r w:rsidRPr="00372EEC">
        <w:rPr>
          <w:rFonts w:ascii="Arial" w:eastAsia="Times New Roman" w:hAnsi="Arial" w:cs="Arial"/>
          <w:sz w:val="22"/>
          <w:u w:val="single"/>
          <w:lang w:val="en-GB"/>
        </w:rPr>
        <w:t xml:space="preserve"> </w:t>
      </w:r>
    </w:p>
    <w:p w14:paraId="5B6B3BAA" w14:textId="77777777" w:rsidR="00630A6C" w:rsidRPr="00372EEC" w:rsidRDefault="00630A6C" w:rsidP="00381420">
      <w:pPr>
        <w:spacing w:after="0"/>
        <w:jc w:val="both"/>
        <w:rPr>
          <w:rFonts w:ascii="Arial" w:eastAsia="Calibri" w:hAnsi="Arial" w:cs="Arial"/>
          <w:sz w:val="22"/>
          <w:lang w:eastAsia="hr-HR"/>
        </w:rPr>
      </w:pPr>
      <w:r w:rsidRPr="00372EEC">
        <w:rPr>
          <w:rFonts w:ascii="Arial" w:eastAsia="Calibri" w:hAnsi="Arial" w:cs="Arial"/>
          <w:sz w:val="22"/>
        </w:rPr>
        <w:t xml:space="preserve">Zakon  o odgoju i obrazovanju  u osnovnoj i srednjoj školi („Narodne novine“, br. 87/08, 86/09,  92/10, 105/10, 90/11, 5/12, 16/12, 86/12, 94/13, 136/14,   152/14, 7/17.68/18,98/19,64/20.), </w:t>
      </w:r>
      <w:r w:rsidRPr="00372EEC">
        <w:rPr>
          <w:rFonts w:ascii="Arial" w:eastAsia="Calibri" w:hAnsi="Arial" w:cs="Arial"/>
          <w:sz w:val="22"/>
          <w:lang w:eastAsia="hr-HR"/>
        </w:rPr>
        <w:t xml:space="preserve">Zakon o ustanovama, („Narodne novine“, br. 76/93, 29/97, 47/99, 35/08,127/19), </w:t>
      </w:r>
      <w:r w:rsidRPr="00372EEC">
        <w:rPr>
          <w:rFonts w:ascii="Arial" w:eastAsia="Calibri" w:hAnsi="Arial" w:cs="Arial"/>
          <w:sz w:val="22"/>
        </w:rPr>
        <w:t xml:space="preserve"> </w:t>
      </w:r>
      <w:r w:rsidRPr="00372EEC">
        <w:rPr>
          <w:rFonts w:ascii="Arial" w:eastAsia="Calibri" w:hAnsi="Arial" w:cs="Arial"/>
          <w:sz w:val="22"/>
          <w:lang w:eastAsia="hr-HR"/>
        </w:rPr>
        <w:t>Zakon o proračunu („Narodne novine“, br. 87/08, 136/12, 15/15, 144/21), Pravilnik o proračunskim klasifikacijama („Narodne novine“, br. 26/10, 120/13,01/20.) i Pravilnik o proračunskom  računovodstvu i računskom planu („Narodne novine“, br. 124/14, 115/15, 87/16 3/18 i 126/19, 108/2020) Pravilnik o utvrđivanju proračunskih i izvanproračunskih korisnika državnog proračuna i proračunskih i izvanproračunskih korisnika proračuna jedinica lokalne i  područne (regionalni) samouprave te o načinu vođenja  registra (NN 128/09,142/14,23/19), Zakon o fiskalnoj odgovornosti (NN 139/10,19/14,111/18),Uredba o sastavljanju i predaji Izjave o fiskalnoj odgovornosti i  izvještaja o  primjeni fiskalnih pravila  (NN, 78/11,106/12,130/13,19/15,119/15,95/19),</w:t>
      </w:r>
    </w:p>
    <w:p w14:paraId="3BDCCFC9" w14:textId="77777777" w:rsidR="00630A6C" w:rsidRPr="00372EEC" w:rsidRDefault="00630A6C" w:rsidP="00381420">
      <w:pPr>
        <w:spacing w:after="0"/>
        <w:jc w:val="both"/>
        <w:rPr>
          <w:rFonts w:ascii="Arial" w:eastAsia="Calibri" w:hAnsi="Arial" w:cs="Arial"/>
          <w:sz w:val="22"/>
          <w:lang w:eastAsia="hr-HR"/>
        </w:rPr>
      </w:pPr>
      <w:r w:rsidRPr="00372EEC">
        <w:rPr>
          <w:rFonts w:ascii="Arial" w:eastAsia="Calibri" w:hAnsi="Arial" w:cs="Arial"/>
          <w:sz w:val="22"/>
          <w:lang w:eastAsia="hr-HR"/>
        </w:rPr>
        <w:t xml:space="preserve">Upute za izradu proračuna lokalne samouprave Grada Labina za razdoblje 2023-25. </w:t>
      </w:r>
    </w:p>
    <w:p w14:paraId="211C227F" w14:textId="33415512" w:rsidR="00630A6C" w:rsidRPr="005824A3" w:rsidRDefault="00630A6C" w:rsidP="00381420">
      <w:pPr>
        <w:spacing w:after="0"/>
        <w:jc w:val="both"/>
        <w:rPr>
          <w:rFonts w:ascii="Arial" w:eastAsia="Calibri" w:hAnsi="Arial" w:cs="Arial"/>
          <w:sz w:val="22"/>
          <w:lang w:eastAsia="hr-HR"/>
        </w:rPr>
      </w:pPr>
      <w:r w:rsidRPr="00372EEC">
        <w:rPr>
          <w:rFonts w:ascii="Arial" w:eastAsia="Calibri" w:hAnsi="Arial" w:cs="Arial"/>
          <w:sz w:val="22"/>
          <w:lang w:eastAsia="hr-HR"/>
        </w:rPr>
        <w:t xml:space="preserve">Godišnji izvedbeni odgojno-obrazovni plan i program rada za školsku godinu </w:t>
      </w:r>
      <w:r w:rsidRPr="005824A3">
        <w:rPr>
          <w:rFonts w:ascii="Arial" w:eastAsia="Calibri" w:hAnsi="Arial" w:cs="Arial"/>
          <w:sz w:val="22"/>
          <w:lang w:eastAsia="hr-HR"/>
        </w:rPr>
        <w:t>202</w:t>
      </w:r>
      <w:r w:rsidR="00372EEC" w:rsidRPr="005824A3">
        <w:rPr>
          <w:rFonts w:ascii="Arial" w:eastAsia="Calibri" w:hAnsi="Arial" w:cs="Arial"/>
          <w:sz w:val="22"/>
          <w:lang w:eastAsia="hr-HR"/>
        </w:rPr>
        <w:t>3</w:t>
      </w:r>
      <w:r w:rsidRPr="005824A3">
        <w:rPr>
          <w:rFonts w:ascii="Arial" w:eastAsia="Calibri" w:hAnsi="Arial" w:cs="Arial"/>
          <w:sz w:val="22"/>
          <w:lang w:eastAsia="hr-HR"/>
        </w:rPr>
        <w:t>/202</w:t>
      </w:r>
      <w:r w:rsidR="00372EEC" w:rsidRPr="005824A3">
        <w:rPr>
          <w:rFonts w:ascii="Arial" w:eastAsia="Calibri" w:hAnsi="Arial" w:cs="Arial"/>
          <w:sz w:val="22"/>
          <w:lang w:eastAsia="hr-HR"/>
        </w:rPr>
        <w:t>4</w:t>
      </w:r>
      <w:r w:rsidRPr="005824A3">
        <w:rPr>
          <w:rFonts w:ascii="Arial" w:eastAsia="Calibri" w:hAnsi="Arial" w:cs="Arial"/>
          <w:sz w:val="22"/>
          <w:lang w:eastAsia="hr-HR"/>
        </w:rPr>
        <w:t>.(GPP) donesen je  0</w:t>
      </w:r>
      <w:r w:rsidR="005824A3" w:rsidRPr="005824A3">
        <w:rPr>
          <w:rFonts w:ascii="Arial" w:eastAsia="Calibri" w:hAnsi="Arial" w:cs="Arial"/>
          <w:sz w:val="22"/>
          <w:lang w:eastAsia="hr-HR"/>
        </w:rPr>
        <w:t>5</w:t>
      </w:r>
      <w:r w:rsidRPr="005824A3">
        <w:rPr>
          <w:rFonts w:ascii="Arial" w:eastAsia="Calibri" w:hAnsi="Arial" w:cs="Arial"/>
          <w:sz w:val="22"/>
          <w:lang w:eastAsia="hr-HR"/>
        </w:rPr>
        <w:t>.10.202</w:t>
      </w:r>
      <w:r w:rsidR="00372EEC" w:rsidRPr="005824A3">
        <w:rPr>
          <w:rFonts w:ascii="Arial" w:eastAsia="Calibri" w:hAnsi="Arial" w:cs="Arial"/>
          <w:sz w:val="22"/>
          <w:lang w:eastAsia="hr-HR"/>
        </w:rPr>
        <w:t>3</w:t>
      </w:r>
      <w:r w:rsidRPr="005824A3">
        <w:rPr>
          <w:rFonts w:ascii="Arial" w:eastAsia="Calibri" w:hAnsi="Arial" w:cs="Arial"/>
          <w:sz w:val="22"/>
          <w:lang w:eastAsia="hr-HR"/>
        </w:rPr>
        <w:t xml:space="preserve">.god. </w:t>
      </w:r>
    </w:p>
    <w:p w14:paraId="4F6418C2" w14:textId="4B323B4F" w:rsidR="00630A6C" w:rsidRPr="00372EEC" w:rsidRDefault="00630A6C" w:rsidP="00381420">
      <w:pPr>
        <w:spacing w:after="0"/>
        <w:jc w:val="both"/>
        <w:rPr>
          <w:rFonts w:ascii="Arial" w:eastAsia="Calibri" w:hAnsi="Arial" w:cs="Arial"/>
          <w:sz w:val="22"/>
        </w:rPr>
      </w:pPr>
      <w:r w:rsidRPr="00372EEC">
        <w:rPr>
          <w:rFonts w:ascii="Arial" w:eastAsia="Calibri" w:hAnsi="Arial" w:cs="Arial"/>
          <w:sz w:val="22"/>
          <w:lang w:eastAsia="hr-HR"/>
        </w:rPr>
        <w:t>Školski  kurikulum OŠ «Ivo Lola Ribar» Labin, nastavne i izvannastavne aktivnosti za šk.god.202</w:t>
      </w:r>
      <w:r w:rsidR="00372EEC" w:rsidRPr="00372EEC">
        <w:rPr>
          <w:rFonts w:ascii="Arial" w:eastAsia="Calibri" w:hAnsi="Arial" w:cs="Arial"/>
          <w:sz w:val="22"/>
          <w:lang w:eastAsia="hr-HR"/>
        </w:rPr>
        <w:t>3</w:t>
      </w:r>
      <w:r w:rsidRPr="00372EEC">
        <w:rPr>
          <w:rFonts w:ascii="Arial" w:eastAsia="Calibri" w:hAnsi="Arial" w:cs="Arial"/>
          <w:sz w:val="22"/>
          <w:lang w:eastAsia="hr-HR"/>
        </w:rPr>
        <w:t>/202</w:t>
      </w:r>
      <w:r w:rsidR="00372EEC" w:rsidRPr="00372EEC">
        <w:rPr>
          <w:rFonts w:ascii="Arial" w:eastAsia="Calibri" w:hAnsi="Arial" w:cs="Arial"/>
          <w:sz w:val="22"/>
          <w:lang w:eastAsia="hr-HR"/>
        </w:rPr>
        <w:t>4</w:t>
      </w:r>
      <w:r w:rsidRPr="00372EEC">
        <w:rPr>
          <w:rFonts w:ascii="Arial" w:eastAsia="Calibri" w:hAnsi="Arial" w:cs="Arial"/>
          <w:sz w:val="22"/>
          <w:lang w:eastAsia="hr-HR"/>
        </w:rPr>
        <w:t>.</w:t>
      </w:r>
    </w:p>
    <w:p w14:paraId="4E16B446" w14:textId="77777777" w:rsidR="00630A6C" w:rsidRPr="00372EEC" w:rsidRDefault="00630A6C" w:rsidP="00381420">
      <w:pPr>
        <w:spacing w:after="0"/>
        <w:jc w:val="both"/>
        <w:rPr>
          <w:rFonts w:ascii="Arial" w:eastAsia="Calibri" w:hAnsi="Arial" w:cs="Arial"/>
          <w:sz w:val="22"/>
        </w:rPr>
      </w:pPr>
      <w:r w:rsidRPr="00372EEC">
        <w:rPr>
          <w:rFonts w:ascii="Arial" w:eastAsia="Calibri" w:hAnsi="Arial" w:cs="Arial"/>
          <w:sz w:val="22"/>
        </w:rPr>
        <w:lastRenderedPageBreak/>
        <w:t>Državni pedagoški standard osnovnoškolskog sustava odgoja i obrazovanja („Narodne novine“, br.63/08 i 90/10) - Nacionalni okvirni kurikulum za predškolski odgoj i obrazovanje te opće obvezno i srednjoškolsko obrazovanje 2011.</w:t>
      </w:r>
    </w:p>
    <w:p w14:paraId="580ECD8D" w14:textId="77777777" w:rsidR="00630A6C" w:rsidRDefault="00630A6C" w:rsidP="00381420">
      <w:pPr>
        <w:spacing w:after="0" w:line="240" w:lineRule="auto"/>
        <w:jc w:val="both"/>
        <w:rPr>
          <w:rFonts w:ascii="Arial" w:eastAsia="Arial" w:hAnsi="Arial" w:cs="Arial"/>
          <w:sz w:val="22"/>
        </w:rPr>
      </w:pPr>
      <w:r w:rsidRPr="00372EEC">
        <w:rPr>
          <w:rFonts w:ascii="Arial" w:eastAsia="Arial" w:hAnsi="Arial" w:cs="Arial"/>
          <w:sz w:val="22"/>
        </w:rPr>
        <w:t>Zakon o uvođenju eura kao službene valute u RH (NN 57/2022).</w:t>
      </w:r>
    </w:p>
    <w:p w14:paraId="5C8326AF" w14:textId="77777777" w:rsidR="002014FF" w:rsidRDefault="002014FF" w:rsidP="00381420">
      <w:pPr>
        <w:spacing w:after="0" w:line="240" w:lineRule="auto"/>
        <w:jc w:val="both"/>
        <w:rPr>
          <w:rFonts w:ascii="Arial" w:eastAsia="Arial" w:hAnsi="Arial" w:cs="Arial"/>
          <w:sz w:val="22"/>
        </w:rPr>
      </w:pPr>
    </w:p>
    <w:p w14:paraId="15B44AD8" w14:textId="77777777" w:rsidR="002014FF" w:rsidRPr="00372EEC" w:rsidRDefault="002014FF" w:rsidP="00381420">
      <w:pPr>
        <w:spacing w:after="0" w:line="240" w:lineRule="auto"/>
        <w:jc w:val="both"/>
        <w:rPr>
          <w:rFonts w:ascii="Arial" w:eastAsia="Arial" w:hAnsi="Arial" w:cs="Arial"/>
          <w:sz w:val="22"/>
        </w:rPr>
      </w:pPr>
    </w:p>
    <w:p w14:paraId="063F7460" w14:textId="77777777" w:rsidR="00630A6C" w:rsidRDefault="00630A6C" w:rsidP="00381420">
      <w:pPr>
        <w:spacing w:after="0" w:line="240" w:lineRule="auto"/>
        <w:jc w:val="both"/>
        <w:rPr>
          <w:rFonts w:ascii="Arial" w:eastAsia="Arial" w:hAnsi="Arial" w:cs="Arial"/>
          <w:b/>
          <w:sz w:val="22"/>
        </w:rPr>
      </w:pPr>
      <w:r w:rsidRPr="00372EEC">
        <w:rPr>
          <w:rFonts w:ascii="Arial" w:eastAsia="Arial" w:hAnsi="Arial" w:cs="Arial"/>
          <w:b/>
          <w:sz w:val="22"/>
        </w:rPr>
        <w:t>Programa: OBRAZOVANJE</w:t>
      </w:r>
    </w:p>
    <w:p w14:paraId="35405CA8" w14:textId="77777777" w:rsidR="005824A3" w:rsidRPr="00372EEC" w:rsidRDefault="005824A3" w:rsidP="00381420">
      <w:pPr>
        <w:spacing w:after="0" w:line="240" w:lineRule="auto"/>
        <w:jc w:val="both"/>
        <w:rPr>
          <w:rFonts w:ascii="Arial" w:eastAsia="Arial" w:hAnsi="Arial" w:cs="Arial"/>
          <w:b/>
          <w:sz w:val="22"/>
        </w:rPr>
      </w:pPr>
    </w:p>
    <w:p w14:paraId="4B603D6C" w14:textId="493C6D00" w:rsidR="00630A6C" w:rsidRPr="00372EEC" w:rsidRDefault="00630A6C" w:rsidP="00381420">
      <w:pPr>
        <w:spacing w:after="0" w:line="240" w:lineRule="auto"/>
        <w:jc w:val="both"/>
        <w:rPr>
          <w:rFonts w:ascii="Arial" w:eastAsia="Arial" w:hAnsi="Arial" w:cs="Arial"/>
          <w:sz w:val="22"/>
        </w:rPr>
      </w:pPr>
      <w:r w:rsidRPr="00372EEC">
        <w:rPr>
          <w:rFonts w:ascii="Arial" w:eastAsia="Arial" w:hAnsi="Arial" w:cs="Arial"/>
          <w:sz w:val="22"/>
        </w:rPr>
        <w:t xml:space="preserve">Djelatnost školske ustanove je osnovno školovanje djece. Osnovno školovanje ostvaruje se na temelju nastavnog plana i programa, te kurikuluma školske ustanove. Programom se utvrđuje obvezatni i izborni predmeti. </w:t>
      </w:r>
      <w:r w:rsidR="00372EEC" w:rsidRPr="00372EEC">
        <w:rPr>
          <w:rFonts w:ascii="Arial" w:eastAsia="Arial" w:hAnsi="Arial" w:cs="Arial"/>
          <w:sz w:val="22"/>
        </w:rPr>
        <w:t>Os</w:t>
      </w:r>
      <w:r w:rsidRPr="00372EEC">
        <w:rPr>
          <w:rFonts w:ascii="Arial" w:eastAsia="Arial" w:hAnsi="Arial" w:cs="Arial"/>
          <w:sz w:val="22"/>
        </w:rPr>
        <w:t>im tih predmeta djelatnost školske ustanove obuhvaća i posebne oblike odgojno-obrazovnog rada (dodatna i dopunska nastava) te izvannastavne i izvanškolske aktivnosti. U školi se također provode i ostali programi koji omogućavaju  poboljšavaju kvalitetniji boravak učenika kao što je produženi boravak i razne druge tematske radionice za učenika .</w:t>
      </w:r>
    </w:p>
    <w:p w14:paraId="46213B11" w14:textId="77777777" w:rsidR="00630A6C" w:rsidRPr="00372EEC" w:rsidRDefault="00630A6C" w:rsidP="00381420">
      <w:pPr>
        <w:spacing w:after="0" w:line="240" w:lineRule="auto"/>
        <w:jc w:val="both"/>
        <w:rPr>
          <w:rFonts w:ascii="Arial" w:eastAsia="Arial" w:hAnsi="Arial" w:cs="Arial"/>
          <w:sz w:val="22"/>
        </w:rPr>
      </w:pPr>
      <w:r w:rsidRPr="00372EEC">
        <w:rPr>
          <w:rFonts w:ascii="Arial" w:eastAsia="Arial" w:hAnsi="Arial" w:cs="Arial"/>
          <w:sz w:val="22"/>
        </w:rPr>
        <w:t>Nastava se odvija u  petodnevnom radnom tjednu u jednoj smjeni- jutarnjoj.</w:t>
      </w:r>
    </w:p>
    <w:p w14:paraId="03E3C50F" w14:textId="01D8047C" w:rsidR="00630A6C" w:rsidRPr="005824A3" w:rsidRDefault="00630A6C" w:rsidP="00381420">
      <w:pPr>
        <w:spacing w:after="0"/>
        <w:jc w:val="both"/>
        <w:rPr>
          <w:rFonts w:ascii="Arial" w:eastAsia="Calibri" w:hAnsi="Arial" w:cs="Arial"/>
          <w:sz w:val="22"/>
        </w:rPr>
      </w:pPr>
      <w:r w:rsidRPr="00372EEC">
        <w:rPr>
          <w:rFonts w:ascii="Arial" w:eastAsia="Calibri" w:hAnsi="Arial" w:cs="Arial"/>
          <w:sz w:val="22"/>
        </w:rPr>
        <w:t xml:space="preserve">Ove školske godine  u školsku ustanovu   upisano  je </w:t>
      </w:r>
      <w:r w:rsidRPr="005824A3">
        <w:rPr>
          <w:rFonts w:ascii="Arial" w:eastAsia="Calibri" w:hAnsi="Arial" w:cs="Arial"/>
          <w:sz w:val="22"/>
        </w:rPr>
        <w:t>5</w:t>
      </w:r>
      <w:r w:rsidR="005824A3" w:rsidRPr="005824A3">
        <w:rPr>
          <w:rFonts w:ascii="Arial" w:eastAsia="Calibri" w:hAnsi="Arial" w:cs="Arial"/>
          <w:sz w:val="22"/>
        </w:rPr>
        <w:t>35</w:t>
      </w:r>
      <w:r w:rsidRPr="005824A3">
        <w:rPr>
          <w:rFonts w:ascii="Arial" w:eastAsia="Calibri" w:hAnsi="Arial" w:cs="Arial"/>
          <w:sz w:val="22"/>
        </w:rPr>
        <w:t xml:space="preserve"> učenika u 26 razrednih odjela  u  tri područne škole i matičnu zgradu (matična zgrada 1.-8.razreda 3</w:t>
      </w:r>
      <w:r w:rsidR="005824A3" w:rsidRPr="005824A3">
        <w:rPr>
          <w:rFonts w:ascii="Arial" w:eastAsia="Calibri" w:hAnsi="Arial" w:cs="Arial"/>
          <w:sz w:val="22"/>
        </w:rPr>
        <w:t>51</w:t>
      </w:r>
      <w:r w:rsidRPr="005824A3">
        <w:rPr>
          <w:rFonts w:ascii="Arial" w:eastAsia="Calibri" w:hAnsi="Arial" w:cs="Arial"/>
          <w:sz w:val="22"/>
        </w:rPr>
        <w:t xml:space="preserve"> učenika, PŠ </w:t>
      </w:r>
      <w:proofErr w:type="spellStart"/>
      <w:r w:rsidRPr="005824A3">
        <w:rPr>
          <w:rFonts w:ascii="Arial" w:eastAsia="Calibri" w:hAnsi="Arial" w:cs="Arial"/>
          <w:sz w:val="22"/>
        </w:rPr>
        <w:t>Kature</w:t>
      </w:r>
      <w:proofErr w:type="spellEnd"/>
      <w:r w:rsidRPr="005824A3">
        <w:rPr>
          <w:rFonts w:ascii="Arial" w:eastAsia="Calibri" w:hAnsi="Arial" w:cs="Arial"/>
          <w:sz w:val="22"/>
        </w:rPr>
        <w:t xml:space="preserve"> 1.-4. razreda  87 učenika, PŠ </w:t>
      </w:r>
      <w:proofErr w:type="spellStart"/>
      <w:r w:rsidRPr="005824A3">
        <w:rPr>
          <w:rFonts w:ascii="Arial" w:eastAsia="Calibri" w:hAnsi="Arial" w:cs="Arial"/>
          <w:sz w:val="22"/>
        </w:rPr>
        <w:t>Vinež</w:t>
      </w:r>
      <w:proofErr w:type="spellEnd"/>
      <w:r w:rsidRPr="005824A3">
        <w:rPr>
          <w:rFonts w:ascii="Arial" w:eastAsia="Calibri" w:hAnsi="Arial" w:cs="Arial"/>
          <w:sz w:val="22"/>
        </w:rPr>
        <w:t xml:space="preserve"> 1.-4. razreda </w:t>
      </w:r>
      <w:r w:rsidR="005824A3" w:rsidRPr="005824A3">
        <w:rPr>
          <w:rFonts w:ascii="Arial" w:eastAsia="Calibri" w:hAnsi="Arial" w:cs="Arial"/>
          <w:sz w:val="22"/>
        </w:rPr>
        <w:t>74</w:t>
      </w:r>
      <w:r w:rsidRPr="005824A3">
        <w:rPr>
          <w:rFonts w:ascii="Arial" w:eastAsia="Calibri" w:hAnsi="Arial" w:cs="Arial"/>
          <w:sz w:val="22"/>
        </w:rPr>
        <w:t xml:space="preserve"> učenika i PŠ </w:t>
      </w:r>
      <w:proofErr w:type="spellStart"/>
      <w:r w:rsidRPr="005824A3">
        <w:rPr>
          <w:rFonts w:ascii="Arial" w:eastAsia="Calibri" w:hAnsi="Arial" w:cs="Arial"/>
          <w:sz w:val="22"/>
        </w:rPr>
        <w:t>Vozilići</w:t>
      </w:r>
      <w:proofErr w:type="spellEnd"/>
      <w:r w:rsidRPr="005824A3">
        <w:rPr>
          <w:rFonts w:ascii="Arial" w:eastAsia="Calibri" w:hAnsi="Arial" w:cs="Arial"/>
          <w:sz w:val="22"/>
        </w:rPr>
        <w:t xml:space="preserve"> u </w:t>
      </w:r>
      <w:proofErr w:type="spellStart"/>
      <w:r w:rsidRPr="005824A3">
        <w:rPr>
          <w:rFonts w:ascii="Arial" w:eastAsia="Calibri" w:hAnsi="Arial" w:cs="Arial"/>
          <w:sz w:val="22"/>
        </w:rPr>
        <w:t>kombinacij</w:t>
      </w:r>
      <w:proofErr w:type="spellEnd"/>
      <w:r w:rsidRPr="005824A3">
        <w:rPr>
          <w:rFonts w:ascii="Arial" w:eastAsia="Calibri" w:hAnsi="Arial" w:cs="Arial"/>
          <w:sz w:val="22"/>
        </w:rPr>
        <w:t xml:space="preserve"> 2</w:t>
      </w:r>
      <w:r w:rsidR="00372EEC" w:rsidRPr="005824A3">
        <w:rPr>
          <w:rFonts w:ascii="Arial" w:eastAsia="Calibri" w:hAnsi="Arial" w:cs="Arial"/>
          <w:sz w:val="22"/>
        </w:rPr>
        <w:t>3</w:t>
      </w:r>
      <w:r w:rsidRPr="005824A3">
        <w:rPr>
          <w:rFonts w:ascii="Arial" w:eastAsia="Calibri" w:hAnsi="Arial" w:cs="Arial"/>
          <w:sz w:val="22"/>
        </w:rPr>
        <w:t xml:space="preserve"> učenika) u odnosu na </w:t>
      </w:r>
      <w:proofErr w:type="spellStart"/>
      <w:r w:rsidRPr="005824A3">
        <w:rPr>
          <w:rFonts w:ascii="Arial" w:eastAsia="Calibri" w:hAnsi="Arial" w:cs="Arial"/>
          <w:sz w:val="22"/>
        </w:rPr>
        <w:t>šk.godinu</w:t>
      </w:r>
      <w:proofErr w:type="spellEnd"/>
      <w:r w:rsidRPr="005824A3">
        <w:rPr>
          <w:rFonts w:ascii="Arial" w:eastAsia="Calibri" w:hAnsi="Arial" w:cs="Arial"/>
          <w:sz w:val="22"/>
        </w:rPr>
        <w:t xml:space="preserve"> 202</w:t>
      </w:r>
      <w:r w:rsidR="00372EEC" w:rsidRPr="005824A3">
        <w:rPr>
          <w:rFonts w:ascii="Arial" w:eastAsia="Calibri" w:hAnsi="Arial" w:cs="Arial"/>
          <w:sz w:val="22"/>
        </w:rPr>
        <w:t>2</w:t>
      </w:r>
      <w:r w:rsidRPr="005824A3">
        <w:rPr>
          <w:rFonts w:ascii="Arial" w:eastAsia="Calibri" w:hAnsi="Arial" w:cs="Arial"/>
          <w:sz w:val="22"/>
        </w:rPr>
        <w:t>/2</w:t>
      </w:r>
      <w:r w:rsidR="00372EEC" w:rsidRPr="005824A3">
        <w:rPr>
          <w:rFonts w:ascii="Arial" w:eastAsia="Calibri" w:hAnsi="Arial" w:cs="Arial"/>
          <w:sz w:val="22"/>
        </w:rPr>
        <w:t>3</w:t>
      </w:r>
      <w:r w:rsidRPr="005824A3">
        <w:rPr>
          <w:rFonts w:ascii="Arial" w:eastAsia="Calibri" w:hAnsi="Arial" w:cs="Arial"/>
          <w:sz w:val="22"/>
        </w:rPr>
        <w:t xml:space="preserve">. upisano je </w:t>
      </w:r>
      <w:r w:rsidR="005824A3" w:rsidRPr="005824A3">
        <w:rPr>
          <w:rFonts w:ascii="Arial" w:eastAsia="Calibri" w:hAnsi="Arial" w:cs="Arial"/>
          <w:sz w:val="22"/>
        </w:rPr>
        <w:t>21</w:t>
      </w:r>
      <w:r w:rsidRPr="005824A3">
        <w:rPr>
          <w:rFonts w:ascii="Arial" w:eastAsia="Calibri" w:hAnsi="Arial" w:cs="Arial"/>
          <w:sz w:val="22"/>
        </w:rPr>
        <w:t xml:space="preserve"> učenika više</w:t>
      </w:r>
      <w:r w:rsidR="00372EEC" w:rsidRPr="005824A3">
        <w:rPr>
          <w:rFonts w:ascii="Arial" w:eastAsia="Calibri" w:hAnsi="Arial" w:cs="Arial"/>
          <w:sz w:val="22"/>
        </w:rPr>
        <w:t>.</w:t>
      </w:r>
      <w:r w:rsidRPr="005824A3">
        <w:rPr>
          <w:rFonts w:ascii="Arial" w:eastAsia="Calibri" w:hAnsi="Arial" w:cs="Arial"/>
          <w:sz w:val="22"/>
        </w:rPr>
        <w:t xml:space="preserve"> </w:t>
      </w:r>
    </w:p>
    <w:p w14:paraId="540B87AC" w14:textId="19013AD8" w:rsidR="00630A6C" w:rsidRPr="00012617" w:rsidRDefault="00630A6C" w:rsidP="00381420">
      <w:pPr>
        <w:spacing w:after="0" w:line="240" w:lineRule="auto"/>
        <w:jc w:val="both"/>
        <w:rPr>
          <w:rFonts w:ascii="Arial" w:eastAsia="Calibri" w:hAnsi="Arial" w:cs="Arial"/>
          <w:sz w:val="22"/>
        </w:rPr>
      </w:pPr>
      <w:r w:rsidRPr="005824A3">
        <w:rPr>
          <w:rFonts w:ascii="Arial" w:eastAsia="Calibri" w:hAnsi="Arial" w:cs="Arial"/>
          <w:sz w:val="22"/>
        </w:rPr>
        <w:t xml:space="preserve">Ukupan broj zaposlenih u školskoj ustanovi je cca 75-76 djelatnika ili  cca 66-67 na bazi izračuna sati rada.  Plaće za 65 djelatnika  isplaćuju se iz Državnog proračuna, za 7 djelatnika  isplaćuju se iz sredstava Grada Labina, Općine Raša, Općine Kršan i uplata roditelja za produženi boravak te za  </w:t>
      </w:r>
      <w:r w:rsidR="005824A3" w:rsidRPr="005824A3">
        <w:rPr>
          <w:rFonts w:ascii="Arial" w:eastAsia="Calibri" w:hAnsi="Arial" w:cs="Arial"/>
          <w:sz w:val="22"/>
        </w:rPr>
        <w:t>pet</w:t>
      </w:r>
      <w:r w:rsidRPr="005824A3">
        <w:rPr>
          <w:rFonts w:ascii="Arial" w:eastAsia="Calibri" w:hAnsi="Arial" w:cs="Arial"/>
          <w:sz w:val="22"/>
        </w:rPr>
        <w:t xml:space="preserve"> pomoćnika iz  proračuna Grada Labina. Kod </w:t>
      </w:r>
      <w:r w:rsidRPr="00012617">
        <w:rPr>
          <w:rFonts w:ascii="Arial" w:eastAsia="Calibri" w:hAnsi="Arial" w:cs="Arial"/>
          <w:sz w:val="22"/>
        </w:rPr>
        <w:t>obračuna plaće uzimaju se u obzir različiti koeficijenti među djelatnicima, a također dio djelatnika nije zaposlen u punom radnom vremenu.</w:t>
      </w:r>
    </w:p>
    <w:p w14:paraId="5960A64D" w14:textId="77777777" w:rsidR="00630A6C" w:rsidRPr="00012617" w:rsidRDefault="00630A6C" w:rsidP="00381420">
      <w:pPr>
        <w:spacing w:after="0" w:line="240" w:lineRule="auto"/>
        <w:jc w:val="both"/>
        <w:rPr>
          <w:rFonts w:ascii="Arial" w:eastAsia="Calibri" w:hAnsi="Arial" w:cs="Arial"/>
          <w:sz w:val="22"/>
        </w:rPr>
      </w:pPr>
    </w:p>
    <w:p w14:paraId="57596EC9" w14:textId="77777777" w:rsidR="00630A6C" w:rsidRPr="00012617" w:rsidRDefault="00630A6C" w:rsidP="00381420">
      <w:pPr>
        <w:spacing w:after="0" w:line="240" w:lineRule="auto"/>
        <w:jc w:val="both"/>
        <w:rPr>
          <w:rFonts w:ascii="Arial" w:eastAsia="Arial" w:hAnsi="Arial" w:cs="Arial"/>
          <w:b/>
          <w:sz w:val="22"/>
        </w:rPr>
      </w:pPr>
      <w:r w:rsidRPr="00012617">
        <w:rPr>
          <w:rFonts w:ascii="Arial" w:eastAsia="Arial" w:hAnsi="Arial" w:cs="Arial"/>
          <w:b/>
          <w:sz w:val="22"/>
          <w:u w:val="single"/>
        </w:rPr>
        <w:t>Opis i cilj programa</w:t>
      </w:r>
      <w:r w:rsidRPr="00012617">
        <w:rPr>
          <w:rFonts w:ascii="Arial" w:eastAsia="Arial" w:hAnsi="Arial" w:cs="Arial"/>
          <w:b/>
          <w:sz w:val="22"/>
        </w:rPr>
        <w:t>:</w:t>
      </w:r>
    </w:p>
    <w:p w14:paraId="1CFBF48E" w14:textId="77777777" w:rsidR="00630A6C" w:rsidRPr="00012617" w:rsidRDefault="00630A6C" w:rsidP="00381420">
      <w:pPr>
        <w:spacing w:after="0" w:line="240" w:lineRule="auto"/>
        <w:jc w:val="both"/>
        <w:rPr>
          <w:rFonts w:ascii="Arial" w:eastAsia="Arial" w:hAnsi="Arial" w:cs="Arial"/>
          <w:b/>
          <w:sz w:val="22"/>
        </w:rPr>
      </w:pPr>
      <w:r w:rsidRPr="00012617">
        <w:rPr>
          <w:rFonts w:ascii="Arial" w:eastAsia="Arial" w:hAnsi="Arial" w:cs="Arial"/>
          <w:b/>
          <w:sz w:val="22"/>
        </w:rPr>
        <w:t xml:space="preserve"> </w:t>
      </w:r>
    </w:p>
    <w:p w14:paraId="08E1B5C5" w14:textId="77777777" w:rsidR="00630A6C" w:rsidRPr="00012617" w:rsidRDefault="00630A6C" w:rsidP="00381420">
      <w:pPr>
        <w:spacing w:after="0"/>
        <w:ind w:firstLine="708"/>
        <w:jc w:val="both"/>
        <w:rPr>
          <w:rFonts w:ascii="Arial" w:eastAsia="Calibri" w:hAnsi="Arial" w:cs="Arial"/>
          <w:sz w:val="22"/>
        </w:rPr>
      </w:pPr>
      <w:r w:rsidRPr="00012617">
        <w:rPr>
          <w:rFonts w:ascii="Arial" w:eastAsia="Calibri" w:hAnsi="Arial" w:cs="Arial"/>
          <w:sz w:val="22"/>
        </w:rPr>
        <w:t>Cilj programa je osposobiti učenike za postizanje što boljih i kvalitetnijih rezultata tijekom školske godine, usmjeriti ih da streme ka znanju, uspjehu i konkurentnosti, pružiti im mogućnost daljnjeg nastavka školovanja, odnosno usaditi im ljubav prema učenju i usvajanju novih znanja a što će ostati u njima kao trajna vrijednost. Cilj je i omogućiti učenicima i polaznicima sudjelovanje na regionalnim, državnim i međunarodnim natjecanjima, projektima Grada Labina i susjednih   općina .</w:t>
      </w:r>
    </w:p>
    <w:p w14:paraId="5606F34C" w14:textId="77777777" w:rsidR="00630A6C" w:rsidRPr="008B370D" w:rsidRDefault="00630A6C" w:rsidP="00381420">
      <w:pPr>
        <w:spacing w:after="0" w:line="240" w:lineRule="auto"/>
        <w:jc w:val="both"/>
        <w:rPr>
          <w:rFonts w:ascii="Arial" w:eastAsia="Arial" w:hAnsi="Arial" w:cs="Arial"/>
          <w:color w:val="FF0000"/>
          <w:sz w:val="22"/>
        </w:rPr>
      </w:pPr>
    </w:p>
    <w:p w14:paraId="63B0954E" w14:textId="77777777" w:rsidR="00630A6C" w:rsidRPr="00012617" w:rsidRDefault="00630A6C" w:rsidP="00381420">
      <w:pPr>
        <w:spacing w:after="0" w:line="240" w:lineRule="auto"/>
        <w:jc w:val="both"/>
        <w:rPr>
          <w:rFonts w:ascii="Arial" w:eastAsia="Arial" w:hAnsi="Arial" w:cs="Arial"/>
          <w:b/>
          <w:sz w:val="22"/>
          <w:u w:val="single"/>
        </w:rPr>
      </w:pPr>
      <w:r w:rsidRPr="00012617">
        <w:rPr>
          <w:rFonts w:ascii="Arial" w:eastAsia="Arial" w:hAnsi="Arial" w:cs="Arial"/>
          <w:b/>
          <w:sz w:val="22"/>
          <w:u w:val="single"/>
        </w:rPr>
        <w:t>Planirana  sredstva:</w:t>
      </w:r>
    </w:p>
    <w:p w14:paraId="085CC45B" w14:textId="77777777" w:rsidR="00630A6C" w:rsidRPr="00012617" w:rsidRDefault="00630A6C" w:rsidP="00381420">
      <w:pPr>
        <w:spacing w:after="0" w:line="240" w:lineRule="auto"/>
        <w:jc w:val="both"/>
        <w:rPr>
          <w:rFonts w:ascii="Arial" w:eastAsia="Arial" w:hAnsi="Arial" w:cs="Arial"/>
          <w:sz w:val="22"/>
        </w:rPr>
      </w:pPr>
      <w:r w:rsidRPr="00012617">
        <w:rPr>
          <w:rFonts w:ascii="Arial" w:eastAsia="Arial" w:hAnsi="Arial" w:cs="Arial"/>
          <w:sz w:val="22"/>
        </w:rPr>
        <w:t xml:space="preserve"> </w:t>
      </w:r>
    </w:p>
    <w:p w14:paraId="69E58390" w14:textId="4C5F476E" w:rsidR="00630A6C" w:rsidRPr="005824A3" w:rsidRDefault="00630A6C" w:rsidP="00381420">
      <w:pPr>
        <w:spacing w:after="0"/>
        <w:ind w:firstLine="708"/>
        <w:jc w:val="both"/>
        <w:rPr>
          <w:rFonts w:ascii="Arial" w:eastAsia="Calibri" w:hAnsi="Arial" w:cs="Arial"/>
          <w:sz w:val="22"/>
        </w:rPr>
      </w:pPr>
      <w:r w:rsidRPr="005824A3">
        <w:rPr>
          <w:rFonts w:ascii="Arial" w:eastAsia="Calibri" w:hAnsi="Arial" w:cs="Arial"/>
          <w:sz w:val="22"/>
        </w:rPr>
        <w:t>Za potrebe izvršenja aktivnosti ovog programa za 202</w:t>
      </w:r>
      <w:r w:rsidR="00012617" w:rsidRPr="005824A3">
        <w:rPr>
          <w:rFonts w:ascii="Arial" w:eastAsia="Calibri" w:hAnsi="Arial" w:cs="Arial"/>
          <w:sz w:val="22"/>
        </w:rPr>
        <w:t>4</w:t>
      </w:r>
      <w:r w:rsidRPr="005824A3">
        <w:rPr>
          <w:rFonts w:ascii="Arial" w:eastAsia="Calibri" w:hAnsi="Arial" w:cs="Arial"/>
          <w:sz w:val="22"/>
        </w:rPr>
        <w:t>. godinu planirano je ukupno</w:t>
      </w:r>
      <w:r w:rsidRPr="005824A3">
        <w:rPr>
          <w:rFonts w:ascii="Arial" w:eastAsia="Calibri" w:hAnsi="Arial" w:cs="Arial"/>
          <w:b/>
          <w:sz w:val="22"/>
        </w:rPr>
        <w:t xml:space="preserve"> </w:t>
      </w:r>
      <w:r w:rsidR="005824A3" w:rsidRPr="005824A3">
        <w:rPr>
          <w:rFonts w:ascii="Arial" w:eastAsia="Calibri" w:hAnsi="Arial" w:cs="Arial"/>
          <w:sz w:val="22"/>
        </w:rPr>
        <w:t>2.</w:t>
      </w:r>
      <w:r w:rsidR="00F15EA3">
        <w:rPr>
          <w:rFonts w:ascii="Arial" w:eastAsia="Calibri" w:hAnsi="Arial" w:cs="Arial"/>
          <w:sz w:val="22"/>
        </w:rPr>
        <w:t>168.650</w:t>
      </w:r>
      <w:r w:rsidR="005824A3" w:rsidRPr="005824A3">
        <w:rPr>
          <w:rFonts w:ascii="Arial" w:eastAsia="Calibri" w:hAnsi="Arial" w:cs="Arial"/>
          <w:sz w:val="22"/>
        </w:rPr>
        <w:t>,00</w:t>
      </w:r>
      <w:r w:rsidRPr="005824A3">
        <w:rPr>
          <w:rFonts w:ascii="Arial" w:eastAsia="Calibri" w:hAnsi="Arial" w:cs="Arial"/>
          <w:sz w:val="22"/>
        </w:rPr>
        <w:t xml:space="preserve"> €.</w:t>
      </w:r>
    </w:p>
    <w:p w14:paraId="24F52778" w14:textId="77777777" w:rsidR="00630A6C" w:rsidRPr="008B370D" w:rsidRDefault="00630A6C" w:rsidP="00381420">
      <w:pPr>
        <w:spacing w:after="0"/>
        <w:jc w:val="both"/>
        <w:rPr>
          <w:rFonts w:ascii="Arial" w:eastAsia="Calibri" w:hAnsi="Arial" w:cs="Arial"/>
          <w:b/>
          <w:color w:val="FF0000"/>
          <w:sz w:val="22"/>
          <w:u w:val="single"/>
        </w:rPr>
      </w:pPr>
    </w:p>
    <w:p w14:paraId="6BF7FF9B" w14:textId="2261F50E" w:rsidR="00630A6C" w:rsidRPr="00012617" w:rsidRDefault="00630A6C" w:rsidP="00381420">
      <w:pPr>
        <w:spacing w:after="0" w:line="240" w:lineRule="auto"/>
        <w:jc w:val="both"/>
        <w:rPr>
          <w:rFonts w:ascii="Arial" w:eastAsia="Calibri" w:hAnsi="Arial" w:cs="Arial"/>
          <w:sz w:val="22"/>
        </w:rPr>
      </w:pPr>
      <w:r w:rsidRPr="00012617">
        <w:rPr>
          <w:rFonts w:ascii="Arial" w:eastAsia="Calibri" w:hAnsi="Arial" w:cs="Arial"/>
          <w:b/>
          <w:sz w:val="22"/>
          <w:u w:val="single"/>
        </w:rPr>
        <w:t xml:space="preserve">Pokazatelji uspješnosti </w:t>
      </w:r>
      <w:r w:rsidRPr="00012617">
        <w:rPr>
          <w:rFonts w:ascii="Arial" w:eastAsia="Calibri" w:hAnsi="Arial" w:cs="Arial"/>
          <w:sz w:val="22"/>
        </w:rPr>
        <w:t xml:space="preserve">:  su uspjeh učenika na kraju nastavne godine i sudjelovanje, kao i postignuti rezultati učenika na brojnim županijskim i državnim natjecanjima iz područja: kulture, </w:t>
      </w:r>
      <w:proofErr w:type="spellStart"/>
      <w:r w:rsidRPr="00012617">
        <w:rPr>
          <w:rFonts w:ascii="Arial" w:eastAsia="Calibri" w:hAnsi="Arial" w:cs="Arial"/>
          <w:sz w:val="22"/>
        </w:rPr>
        <w:t>sporta,</w:t>
      </w:r>
      <w:r w:rsidR="003268C2">
        <w:rPr>
          <w:rFonts w:ascii="Arial" w:eastAsia="Calibri" w:hAnsi="Arial" w:cs="Arial"/>
          <w:sz w:val="22"/>
        </w:rPr>
        <w:t>i</w:t>
      </w:r>
      <w:proofErr w:type="spellEnd"/>
      <w:r w:rsidR="003268C2">
        <w:rPr>
          <w:rFonts w:ascii="Arial" w:eastAsia="Calibri" w:hAnsi="Arial" w:cs="Arial"/>
          <w:sz w:val="22"/>
        </w:rPr>
        <w:t xml:space="preserve"> </w:t>
      </w:r>
      <w:r w:rsidRPr="00012617">
        <w:rPr>
          <w:rFonts w:ascii="Arial" w:eastAsia="Calibri" w:hAnsi="Arial" w:cs="Arial"/>
          <w:sz w:val="22"/>
        </w:rPr>
        <w:t>obrazovanja, tehničke kulture itd. isti se dostavljaju gradskoj upravi na uvid svake godine na kraju školske godine.</w:t>
      </w:r>
    </w:p>
    <w:p w14:paraId="2415D56C" w14:textId="77777777" w:rsidR="00630A6C" w:rsidRPr="00012617" w:rsidRDefault="00630A6C" w:rsidP="00381420">
      <w:pPr>
        <w:spacing w:after="0" w:line="240" w:lineRule="auto"/>
        <w:jc w:val="both"/>
        <w:rPr>
          <w:rFonts w:ascii="Arial" w:eastAsia="Calibri" w:hAnsi="Arial" w:cs="Arial"/>
          <w:sz w:val="22"/>
        </w:rPr>
      </w:pPr>
      <w:r w:rsidRPr="00012617">
        <w:rPr>
          <w:rFonts w:ascii="Arial" w:eastAsia="Calibri" w:hAnsi="Arial" w:cs="Arial"/>
          <w:sz w:val="22"/>
        </w:rPr>
        <w:t xml:space="preserve">Rizici su eventualni nedostatak sredstava za realizaciju planiranih programa i aktivnosti i otežani uvjeti za izvođenje nastavnog procesa. </w:t>
      </w:r>
    </w:p>
    <w:p w14:paraId="74A94A4D" w14:textId="77777777" w:rsidR="00630A6C" w:rsidRDefault="00630A6C" w:rsidP="00381420">
      <w:pPr>
        <w:spacing w:after="0" w:line="240" w:lineRule="auto"/>
        <w:jc w:val="both"/>
        <w:rPr>
          <w:rFonts w:ascii="Arial" w:eastAsia="Calibri" w:hAnsi="Arial" w:cs="Arial"/>
          <w:sz w:val="22"/>
        </w:rPr>
      </w:pPr>
      <w:r w:rsidRPr="00012617">
        <w:rPr>
          <w:rFonts w:ascii="Arial" w:eastAsia="Calibri" w:hAnsi="Arial" w:cs="Arial"/>
          <w:sz w:val="22"/>
        </w:rPr>
        <w:t>Neprovođenjem ili djelomičnim provođenjem ovakvih programa i aktivnosti dovodi se u pitanje primjena standarda ili zakonskog minimalnog standarda u školi, te zadovoljavanje  potreba djece i njihovih roditelja na području Grada Labina za odgojem, naobrazbom, prehranom, rehabilitacijom i socijalnom skrbi.</w:t>
      </w:r>
    </w:p>
    <w:p w14:paraId="3425BB1E" w14:textId="77777777" w:rsidR="00F15EA3" w:rsidRDefault="00F15EA3" w:rsidP="00381420">
      <w:pPr>
        <w:spacing w:after="0" w:line="240" w:lineRule="auto"/>
        <w:jc w:val="both"/>
        <w:rPr>
          <w:rFonts w:ascii="Arial" w:eastAsia="Calibri" w:hAnsi="Arial" w:cs="Arial"/>
          <w:sz w:val="22"/>
        </w:rPr>
      </w:pPr>
    </w:p>
    <w:p w14:paraId="547A17BD" w14:textId="77777777" w:rsidR="00F15EA3" w:rsidRPr="00012617" w:rsidRDefault="00F15EA3" w:rsidP="00381420">
      <w:pPr>
        <w:spacing w:after="0" w:line="240" w:lineRule="auto"/>
        <w:jc w:val="both"/>
        <w:rPr>
          <w:rFonts w:ascii="Arial" w:eastAsia="Calibri" w:hAnsi="Arial" w:cs="Arial"/>
          <w:sz w:val="22"/>
        </w:rPr>
      </w:pPr>
    </w:p>
    <w:p w14:paraId="1D946369" w14:textId="77777777" w:rsidR="00630A6C" w:rsidRPr="008B370D" w:rsidRDefault="00630A6C" w:rsidP="00381420">
      <w:pPr>
        <w:spacing w:after="0" w:line="240" w:lineRule="auto"/>
        <w:jc w:val="both"/>
        <w:rPr>
          <w:rFonts w:ascii="Arial" w:eastAsia="Calibri" w:hAnsi="Arial" w:cs="Arial"/>
          <w:b/>
          <w:color w:val="FF0000"/>
          <w:sz w:val="22"/>
          <w:u w:val="single"/>
        </w:rPr>
      </w:pPr>
    </w:p>
    <w:p w14:paraId="60B67B4C" w14:textId="1AAC08E8" w:rsidR="00630A6C" w:rsidRPr="00876C50" w:rsidRDefault="00630A6C" w:rsidP="00381420">
      <w:pPr>
        <w:spacing w:after="0" w:line="240" w:lineRule="auto"/>
        <w:jc w:val="both"/>
        <w:rPr>
          <w:rFonts w:ascii="Arial" w:eastAsia="Calibri" w:hAnsi="Arial" w:cs="Arial"/>
          <w:b/>
          <w:sz w:val="22"/>
        </w:rPr>
      </w:pPr>
      <w:r w:rsidRPr="00876C50">
        <w:rPr>
          <w:rFonts w:ascii="Arial" w:eastAsia="Calibri" w:hAnsi="Arial" w:cs="Arial"/>
          <w:b/>
          <w:sz w:val="22"/>
        </w:rPr>
        <w:lastRenderedPageBreak/>
        <w:t>Aktivnosti u školskoj ustanovi su:</w:t>
      </w:r>
    </w:p>
    <w:p w14:paraId="53A50FBD" w14:textId="77777777" w:rsidR="00630A6C" w:rsidRPr="00876C50" w:rsidRDefault="00630A6C" w:rsidP="00381420">
      <w:pPr>
        <w:spacing w:after="0"/>
        <w:jc w:val="both"/>
        <w:rPr>
          <w:rFonts w:ascii="Arial" w:eastAsia="Calibri" w:hAnsi="Arial" w:cs="Arial"/>
          <w:b/>
          <w:sz w:val="22"/>
          <w:u w:val="single"/>
        </w:rPr>
      </w:pPr>
      <w:r w:rsidRPr="00876C50">
        <w:rPr>
          <w:rFonts w:ascii="Arial" w:eastAsia="Arial" w:hAnsi="Arial" w:cs="Arial"/>
          <w:b/>
          <w:sz w:val="22"/>
        </w:rPr>
        <w:t xml:space="preserve">Aktivnost: </w:t>
      </w:r>
      <w:r w:rsidRPr="00876C50">
        <w:rPr>
          <w:rFonts w:ascii="Arial" w:eastAsia="Calibri" w:hAnsi="Arial" w:cs="Arial"/>
          <w:b/>
          <w:sz w:val="22"/>
          <w:u w:val="single"/>
        </w:rPr>
        <w:t>Financiranje djelatnosti osnovnog školstva</w:t>
      </w:r>
    </w:p>
    <w:p w14:paraId="7E59AC89" w14:textId="77777777" w:rsidR="00630A6C" w:rsidRPr="00876C50" w:rsidRDefault="00630A6C" w:rsidP="00381420">
      <w:pPr>
        <w:spacing w:after="0"/>
        <w:jc w:val="both"/>
        <w:rPr>
          <w:rFonts w:ascii="Arial" w:eastAsia="Calibri" w:hAnsi="Arial" w:cs="Arial"/>
          <w:sz w:val="22"/>
        </w:rPr>
      </w:pPr>
      <w:r w:rsidRPr="00876C50">
        <w:rPr>
          <w:rFonts w:ascii="Arial" w:eastAsia="Calibri" w:hAnsi="Arial" w:cs="Arial"/>
          <w:sz w:val="22"/>
        </w:rPr>
        <w:t>Ova se aktivnost ostvaruje iz decentraliziranih funkcija financiranja, općih prihoda i primitaka iznad standarda, vlastitih prihoda, prihoda za posebne namjene  , pomoćima Državnog proračuna , donacijama poslovnih subjekata te prihoda od naknada šteta.</w:t>
      </w:r>
    </w:p>
    <w:p w14:paraId="513CECAB" w14:textId="77777777" w:rsidR="00630A6C" w:rsidRPr="00876C50" w:rsidRDefault="00630A6C" w:rsidP="00381420">
      <w:pPr>
        <w:spacing w:after="0"/>
        <w:jc w:val="both"/>
        <w:rPr>
          <w:rFonts w:ascii="Arial" w:eastAsia="Calibri" w:hAnsi="Arial" w:cs="Arial"/>
          <w:sz w:val="22"/>
        </w:rPr>
      </w:pPr>
      <w:r w:rsidRPr="00876C50">
        <w:rPr>
          <w:rFonts w:ascii="Arial" w:eastAsia="Calibri" w:hAnsi="Arial" w:cs="Arial"/>
          <w:sz w:val="22"/>
        </w:rPr>
        <w:t>Financiranje nabavke  namirnica  shema školskog  voća i mlijeka.</w:t>
      </w:r>
    </w:p>
    <w:p w14:paraId="2950415A" w14:textId="77777777" w:rsidR="00630A6C" w:rsidRPr="00876C50" w:rsidRDefault="00630A6C" w:rsidP="00381420">
      <w:pPr>
        <w:spacing w:after="0"/>
        <w:jc w:val="both"/>
        <w:rPr>
          <w:rFonts w:ascii="Arial" w:eastAsia="Calibri" w:hAnsi="Arial" w:cs="Arial"/>
          <w:sz w:val="22"/>
        </w:rPr>
      </w:pPr>
      <w:r w:rsidRPr="00876C50">
        <w:rPr>
          <w:rFonts w:ascii="Arial" w:eastAsia="Calibri" w:hAnsi="Arial" w:cs="Arial"/>
          <w:sz w:val="22"/>
        </w:rPr>
        <w:t>Financiranje materijalnih rashoda odnosi se na troškove vezane za, odlazak učitelja na stručna usavršavanja, troškove kotizacija za natjecanja učenika i seminare, nabavku uredskog materijala, materijala za čišćenje i održavanje, poštanske i telefonske troškove, prijevoza,  nabavku sitnog inventara, troškove energije i lož ulja, komunalne, računalne i ostale usluge, premije osiguranja i usluge promidžbe i informiranja, intelektualne usluge, nabavku   opreme, troškove najma opreme te troškove tekućeg i investicijskog održavanja.</w:t>
      </w:r>
    </w:p>
    <w:p w14:paraId="06E7DC63" w14:textId="71CA3760" w:rsidR="00630A6C" w:rsidRPr="008B370D" w:rsidRDefault="00630A6C" w:rsidP="00381420">
      <w:pPr>
        <w:spacing w:after="0"/>
        <w:jc w:val="both"/>
        <w:rPr>
          <w:rFonts w:ascii="Arial" w:eastAsia="Calibri" w:hAnsi="Arial" w:cs="Arial"/>
          <w:color w:val="FF0000"/>
          <w:sz w:val="22"/>
        </w:rPr>
      </w:pPr>
      <w:r w:rsidRPr="00876C50">
        <w:rPr>
          <w:rFonts w:ascii="Arial" w:eastAsia="Calibri" w:hAnsi="Arial" w:cs="Arial"/>
          <w:sz w:val="22"/>
        </w:rPr>
        <w:t>U školi je organizirana školska marenda po cijeni od 1,</w:t>
      </w:r>
      <w:r w:rsidR="00876C50" w:rsidRPr="00876C50">
        <w:rPr>
          <w:rFonts w:ascii="Arial" w:eastAsia="Calibri" w:hAnsi="Arial" w:cs="Arial"/>
          <w:sz w:val="22"/>
        </w:rPr>
        <w:t>33</w:t>
      </w:r>
      <w:r w:rsidRPr="00876C50">
        <w:rPr>
          <w:rFonts w:ascii="Arial" w:eastAsia="Calibri" w:hAnsi="Arial" w:cs="Arial"/>
          <w:sz w:val="22"/>
        </w:rPr>
        <w:t xml:space="preserve"> €</w:t>
      </w:r>
      <w:r w:rsidR="00876C50" w:rsidRPr="00876C50">
        <w:rPr>
          <w:rFonts w:ascii="Arial" w:eastAsia="Calibri" w:hAnsi="Arial" w:cs="Arial"/>
          <w:sz w:val="22"/>
        </w:rPr>
        <w:t xml:space="preserve"> koju u potpunosti financira MZO.</w:t>
      </w:r>
      <w:r w:rsidRPr="00876C50">
        <w:rPr>
          <w:rFonts w:ascii="Arial" w:eastAsia="Calibri" w:hAnsi="Arial" w:cs="Arial"/>
          <w:sz w:val="22"/>
        </w:rPr>
        <w:t xml:space="preserve"> Ove godine uključeno  je ukupno  </w:t>
      </w:r>
      <w:r w:rsidRPr="003268C2">
        <w:rPr>
          <w:rFonts w:ascii="Arial" w:eastAsia="Calibri" w:hAnsi="Arial" w:cs="Arial"/>
          <w:sz w:val="22"/>
        </w:rPr>
        <w:t xml:space="preserve">cca </w:t>
      </w:r>
      <w:r w:rsidR="003268C2" w:rsidRPr="003268C2">
        <w:rPr>
          <w:rFonts w:ascii="Arial" w:eastAsia="Calibri" w:hAnsi="Arial" w:cs="Arial"/>
          <w:sz w:val="22"/>
        </w:rPr>
        <w:t>450</w:t>
      </w:r>
      <w:r w:rsidRPr="003268C2">
        <w:rPr>
          <w:rFonts w:ascii="Arial" w:eastAsia="Calibri" w:hAnsi="Arial" w:cs="Arial"/>
          <w:sz w:val="22"/>
        </w:rPr>
        <w:t xml:space="preserve"> učenika.</w:t>
      </w:r>
    </w:p>
    <w:p w14:paraId="07FE6868" w14:textId="7267CBB1" w:rsidR="00630A6C" w:rsidRPr="008B370D" w:rsidRDefault="00630A6C" w:rsidP="00381420">
      <w:pPr>
        <w:spacing w:after="0"/>
        <w:jc w:val="both"/>
        <w:rPr>
          <w:rFonts w:ascii="Arial" w:eastAsia="Arial" w:hAnsi="Arial" w:cs="Arial"/>
          <w:color w:val="FF0000"/>
          <w:sz w:val="22"/>
        </w:rPr>
      </w:pPr>
      <w:r w:rsidRPr="00876C50">
        <w:rPr>
          <w:rFonts w:ascii="Arial" w:eastAsia="Arial" w:hAnsi="Arial" w:cs="Arial"/>
          <w:sz w:val="22"/>
        </w:rPr>
        <w:t xml:space="preserve">Za tu aktivnost planirana su sredstva u iznosu od </w:t>
      </w:r>
      <w:r w:rsidR="00876C50">
        <w:rPr>
          <w:rFonts w:ascii="Arial" w:eastAsia="Arial" w:hAnsi="Arial" w:cs="Arial"/>
          <w:sz w:val="22"/>
        </w:rPr>
        <w:t>108.000</w:t>
      </w:r>
      <w:r w:rsidRPr="00876C50">
        <w:rPr>
          <w:rFonts w:ascii="Arial" w:eastAsia="Arial" w:hAnsi="Arial" w:cs="Arial"/>
          <w:sz w:val="22"/>
        </w:rPr>
        <w:t>,00 €.</w:t>
      </w:r>
    </w:p>
    <w:p w14:paraId="45F8183A" w14:textId="77777777" w:rsidR="00630A6C" w:rsidRPr="008B370D" w:rsidRDefault="00630A6C" w:rsidP="00381420">
      <w:pPr>
        <w:spacing w:after="0"/>
        <w:jc w:val="both"/>
        <w:rPr>
          <w:rFonts w:ascii="Arial" w:eastAsia="Arial" w:hAnsi="Arial" w:cs="Arial"/>
          <w:color w:val="FF0000"/>
          <w:sz w:val="22"/>
        </w:rPr>
      </w:pPr>
    </w:p>
    <w:p w14:paraId="59C6369F" w14:textId="77777777" w:rsidR="00630A6C" w:rsidRPr="00876C50" w:rsidRDefault="00630A6C" w:rsidP="00381420">
      <w:pPr>
        <w:spacing w:after="0" w:line="240" w:lineRule="auto"/>
        <w:jc w:val="both"/>
        <w:rPr>
          <w:rFonts w:ascii="Arial" w:eastAsia="Arial" w:hAnsi="Arial" w:cs="Arial"/>
          <w:b/>
          <w:sz w:val="22"/>
        </w:rPr>
      </w:pPr>
      <w:r w:rsidRPr="00876C50">
        <w:rPr>
          <w:rFonts w:ascii="Arial" w:eastAsia="Arial" w:hAnsi="Arial" w:cs="Arial"/>
          <w:b/>
          <w:sz w:val="22"/>
        </w:rPr>
        <w:t>Aktivnost: Produženi boravak</w:t>
      </w:r>
    </w:p>
    <w:p w14:paraId="242A4B87" w14:textId="23FF11A0" w:rsidR="00630A6C" w:rsidRPr="00876C50" w:rsidRDefault="00630A6C" w:rsidP="00381420">
      <w:pPr>
        <w:spacing w:after="0" w:line="240" w:lineRule="auto"/>
        <w:jc w:val="both"/>
        <w:rPr>
          <w:rFonts w:ascii="Arial" w:eastAsia="Arial" w:hAnsi="Arial" w:cs="Arial"/>
          <w:sz w:val="22"/>
        </w:rPr>
      </w:pPr>
      <w:r w:rsidRPr="00876C50">
        <w:rPr>
          <w:rFonts w:ascii="Arial" w:eastAsia="Arial" w:hAnsi="Arial" w:cs="Arial"/>
          <w:sz w:val="22"/>
        </w:rPr>
        <w:t>Ova se aktivnost ostvaruje iz  uplata roditelja za produženi boravak, Grada Labina i Općine Raša</w:t>
      </w:r>
      <w:r w:rsidR="00876C50" w:rsidRPr="00876C50">
        <w:rPr>
          <w:rFonts w:ascii="Arial" w:eastAsia="Arial" w:hAnsi="Arial" w:cs="Arial"/>
          <w:sz w:val="22"/>
        </w:rPr>
        <w:t>, općine Kršan</w:t>
      </w:r>
      <w:r w:rsidRPr="00876C50">
        <w:rPr>
          <w:rFonts w:ascii="Arial" w:eastAsia="Arial" w:hAnsi="Arial" w:cs="Arial"/>
          <w:sz w:val="22"/>
        </w:rPr>
        <w:t xml:space="preserve"> te vlastitih prihoda. Iz tih sredstava  financiraju se rashodi za zaposlene </w:t>
      </w:r>
      <w:r w:rsidR="00876C50" w:rsidRPr="00876C50">
        <w:rPr>
          <w:rFonts w:ascii="Arial" w:eastAsia="Arial" w:hAnsi="Arial" w:cs="Arial"/>
          <w:sz w:val="22"/>
        </w:rPr>
        <w:t>osam</w:t>
      </w:r>
      <w:r w:rsidRPr="00876C50">
        <w:rPr>
          <w:rFonts w:ascii="Arial" w:eastAsia="Arial" w:hAnsi="Arial" w:cs="Arial"/>
          <w:sz w:val="22"/>
        </w:rPr>
        <w:t xml:space="preserve"> djelatnika, materijalni rashodi za službena putovanja, troškovi dolaska i odlaska na </w:t>
      </w:r>
      <w:proofErr w:type="spellStart"/>
      <w:r w:rsidRPr="00876C50">
        <w:rPr>
          <w:rFonts w:ascii="Arial" w:eastAsia="Arial" w:hAnsi="Arial" w:cs="Arial"/>
          <w:sz w:val="22"/>
        </w:rPr>
        <w:t>posao,</w:t>
      </w:r>
      <w:r w:rsidR="00F666BE">
        <w:rPr>
          <w:rFonts w:ascii="Arial" w:eastAsia="Arial" w:hAnsi="Arial" w:cs="Arial"/>
          <w:sz w:val="22"/>
        </w:rPr>
        <w:t>i</w:t>
      </w:r>
      <w:proofErr w:type="spellEnd"/>
      <w:r w:rsidR="00F666BE">
        <w:rPr>
          <w:rFonts w:ascii="Arial" w:eastAsia="Arial" w:hAnsi="Arial" w:cs="Arial"/>
          <w:sz w:val="22"/>
        </w:rPr>
        <w:t xml:space="preserve"> </w:t>
      </w:r>
      <w:r w:rsidRPr="00876C50">
        <w:rPr>
          <w:rFonts w:ascii="Arial" w:eastAsia="Arial" w:hAnsi="Arial" w:cs="Arial"/>
          <w:sz w:val="22"/>
        </w:rPr>
        <w:t xml:space="preserve">nabavku namirnica. Ove godine u produženi boravak uključeni su učenici od 1. do 4. razreda. U odnosu na prošlu školsku godinu broj učenika je povećan te sada iznosi </w:t>
      </w:r>
      <w:r w:rsidR="00876C50" w:rsidRPr="00876C50">
        <w:rPr>
          <w:rFonts w:ascii="Arial" w:eastAsia="Arial" w:hAnsi="Arial" w:cs="Arial"/>
          <w:sz w:val="22"/>
        </w:rPr>
        <w:t>198</w:t>
      </w:r>
      <w:r w:rsidRPr="00876C50">
        <w:rPr>
          <w:rFonts w:ascii="Arial" w:eastAsia="Arial" w:hAnsi="Arial" w:cs="Arial"/>
          <w:sz w:val="22"/>
        </w:rPr>
        <w:t xml:space="preserve"> učenika.</w:t>
      </w:r>
    </w:p>
    <w:p w14:paraId="05A044C0" w14:textId="77777777" w:rsidR="00630A6C" w:rsidRPr="00876C50" w:rsidRDefault="00630A6C" w:rsidP="00381420">
      <w:pPr>
        <w:spacing w:after="0" w:line="240" w:lineRule="auto"/>
        <w:jc w:val="both"/>
        <w:rPr>
          <w:rFonts w:ascii="Arial" w:eastAsia="Arial" w:hAnsi="Arial" w:cs="Arial"/>
          <w:sz w:val="22"/>
        </w:rPr>
      </w:pPr>
      <w:r w:rsidRPr="00876C50">
        <w:rPr>
          <w:rFonts w:ascii="Arial" w:eastAsia="Arial" w:hAnsi="Arial" w:cs="Arial"/>
          <w:sz w:val="22"/>
        </w:rPr>
        <w:t xml:space="preserve">U matičnoj i područnim odjelima na </w:t>
      </w:r>
      <w:proofErr w:type="spellStart"/>
      <w:r w:rsidRPr="00876C50">
        <w:rPr>
          <w:rFonts w:ascii="Arial" w:eastAsia="Arial" w:hAnsi="Arial" w:cs="Arial"/>
          <w:sz w:val="22"/>
        </w:rPr>
        <w:t>Katurama</w:t>
      </w:r>
      <w:proofErr w:type="spellEnd"/>
      <w:r w:rsidRPr="00876C50">
        <w:rPr>
          <w:rFonts w:ascii="Arial" w:eastAsia="Arial" w:hAnsi="Arial" w:cs="Arial"/>
          <w:sz w:val="22"/>
        </w:rPr>
        <w:t xml:space="preserve"> i </w:t>
      </w:r>
      <w:proofErr w:type="spellStart"/>
      <w:r w:rsidRPr="00876C50">
        <w:rPr>
          <w:rFonts w:ascii="Arial" w:eastAsia="Arial" w:hAnsi="Arial" w:cs="Arial"/>
          <w:sz w:val="22"/>
        </w:rPr>
        <w:t>Vinežu</w:t>
      </w:r>
      <w:proofErr w:type="spellEnd"/>
      <w:r w:rsidRPr="00876C50">
        <w:rPr>
          <w:rFonts w:ascii="Arial" w:eastAsia="Arial" w:hAnsi="Arial" w:cs="Arial"/>
          <w:sz w:val="22"/>
        </w:rPr>
        <w:t xml:space="preserve"> organizirano je sedam odjeljenja  produženog boravka, jedna u </w:t>
      </w:r>
      <w:proofErr w:type="spellStart"/>
      <w:r w:rsidRPr="00876C50">
        <w:rPr>
          <w:rFonts w:ascii="Arial" w:eastAsia="Arial" w:hAnsi="Arial" w:cs="Arial"/>
          <w:sz w:val="22"/>
        </w:rPr>
        <w:t>Vozilićima</w:t>
      </w:r>
      <w:proofErr w:type="spellEnd"/>
      <w:r w:rsidRPr="00876C50">
        <w:rPr>
          <w:rFonts w:ascii="Arial" w:eastAsia="Arial" w:hAnsi="Arial" w:cs="Arial"/>
          <w:sz w:val="22"/>
        </w:rPr>
        <w:t xml:space="preserve">, odnosno ukupno osam odjeljenja. </w:t>
      </w:r>
    </w:p>
    <w:p w14:paraId="707A30E5" w14:textId="46734B5E" w:rsidR="00630A6C" w:rsidRPr="00876C50" w:rsidRDefault="00630A6C" w:rsidP="00381420">
      <w:pPr>
        <w:spacing w:after="0"/>
        <w:jc w:val="both"/>
        <w:rPr>
          <w:rFonts w:ascii="Arial" w:eastAsia="Arial" w:hAnsi="Arial" w:cs="Arial"/>
          <w:sz w:val="22"/>
        </w:rPr>
      </w:pPr>
      <w:r w:rsidRPr="00876C50">
        <w:rPr>
          <w:rFonts w:ascii="Arial" w:eastAsia="Arial" w:hAnsi="Arial" w:cs="Arial"/>
          <w:sz w:val="22"/>
        </w:rPr>
        <w:t xml:space="preserve">Za tu aktivnost planirana su sredstva u iznosu od </w:t>
      </w:r>
      <w:r w:rsidR="00876C50" w:rsidRPr="00876C50">
        <w:rPr>
          <w:rFonts w:ascii="Arial" w:eastAsia="Arial" w:hAnsi="Arial" w:cs="Arial"/>
          <w:sz w:val="22"/>
        </w:rPr>
        <w:t>305.710</w:t>
      </w:r>
      <w:r w:rsidRPr="00876C50">
        <w:rPr>
          <w:rFonts w:ascii="Arial" w:eastAsia="Arial" w:hAnsi="Arial" w:cs="Arial"/>
          <w:sz w:val="22"/>
        </w:rPr>
        <w:t>,00 €.</w:t>
      </w:r>
    </w:p>
    <w:p w14:paraId="0DDFA5E8" w14:textId="77777777" w:rsidR="00CB2386" w:rsidRDefault="00CB2386" w:rsidP="00381420">
      <w:pPr>
        <w:widowControl w:val="0"/>
        <w:suppressAutoHyphens/>
        <w:autoSpaceDN w:val="0"/>
        <w:spacing w:after="0" w:line="288" w:lineRule="auto"/>
        <w:jc w:val="both"/>
        <w:textAlignment w:val="baseline"/>
        <w:rPr>
          <w:rFonts w:ascii="Arial" w:eastAsia="Arial" w:hAnsi="Arial" w:cs="Arial"/>
          <w:sz w:val="22"/>
        </w:rPr>
      </w:pPr>
    </w:p>
    <w:p w14:paraId="1C51A78B" w14:textId="57EC6E27" w:rsidR="00630A6C" w:rsidRPr="00CB2386" w:rsidRDefault="00630A6C" w:rsidP="00381420">
      <w:pPr>
        <w:widowControl w:val="0"/>
        <w:suppressAutoHyphens/>
        <w:autoSpaceDN w:val="0"/>
        <w:spacing w:after="0" w:line="288" w:lineRule="auto"/>
        <w:jc w:val="both"/>
        <w:textAlignment w:val="baseline"/>
        <w:rPr>
          <w:rFonts w:ascii="Arial" w:eastAsia="Arial" w:hAnsi="Arial" w:cs="Arial"/>
          <w:b/>
          <w:kern w:val="3"/>
          <w:sz w:val="22"/>
          <w:lang w:eastAsia="zh-CN" w:bidi="hi-IN"/>
        </w:rPr>
      </w:pPr>
      <w:r w:rsidRPr="00CB2386">
        <w:rPr>
          <w:rFonts w:ascii="Arial" w:eastAsia="Arial" w:hAnsi="Arial" w:cs="Arial"/>
          <w:b/>
          <w:kern w:val="3"/>
          <w:sz w:val="22"/>
          <w:lang w:eastAsia="zh-CN" w:bidi="hi-IN"/>
        </w:rPr>
        <w:t>Aktivnost: Dodatne aktivnosti učenika i osoblja u školskoj ustanovi</w:t>
      </w:r>
    </w:p>
    <w:p w14:paraId="03953406" w14:textId="77777777" w:rsidR="00630A6C" w:rsidRPr="00CB2386" w:rsidRDefault="00630A6C" w:rsidP="00381420">
      <w:pPr>
        <w:widowControl w:val="0"/>
        <w:suppressAutoHyphens/>
        <w:autoSpaceDN w:val="0"/>
        <w:spacing w:after="0" w:line="288" w:lineRule="auto"/>
        <w:jc w:val="both"/>
        <w:textAlignment w:val="baseline"/>
        <w:rPr>
          <w:rFonts w:ascii="Arial" w:eastAsia="Arial" w:hAnsi="Arial" w:cs="Arial"/>
          <w:kern w:val="3"/>
          <w:sz w:val="22"/>
          <w:lang w:eastAsia="zh-CN" w:bidi="hi-IN"/>
        </w:rPr>
      </w:pPr>
      <w:r w:rsidRPr="00CB2386">
        <w:rPr>
          <w:rFonts w:ascii="Arial" w:eastAsia="Arial" w:hAnsi="Arial" w:cs="Arial"/>
          <w:kern w:val="3"/>
          <w:sz w:val="22"/>
          <w:lang w:eastAsia="zh-CN" w:bidi="hi-IN"/>
        </w:rPr>
        <w:t xml:space="preserve">Ova se aktivnost ostvaruje iz financiranja  Grada Labina , Županija i Državnog proračuna   </w:t>
      </w:r>
    </w:p>
    <w:p w14:paraId="0DF98A52" w14:textId="2D67DC59" w:rsidR="00630A6C" w:rsidRPr="00CB2386" w:rsidRDefault="00630A6C" w:rsidP="00381420">
      <w:pPr>
        <w:widowControl w:val="0"/>
        <w:suppressAutoHyphens/>
        <w:autoSpaceDN w:val="0"/>
        <w:spacing w:after="0" w:line="288" w:lineRule="auto"/>
        <w:jc w:val="both"/>
        <w:textAlignment w:val="baseline"/>
        <w:rPr>
          <w:rFonts w:ascii="Arial" w:eastAsia="Calibri" w:hAnsi="Arial" w:cs="Arial"/>
          <w:kern w:val="3"/>
          <w:sz w:val="22"/>
          <w:lang w:eastAsia="zh-CN" w:bidi="hi-IN"/>
        </w:rPr>
      </w:pPr>
      <w:r w:rsidRPr="00CB2386">
        <w:rPr>
          <w:rFonts w:ascii="Arial" w:eastAsia="Arial" w:hAnsi="Arial" w:cs="Arial"/>
          <w:kern w:val="3"/>
          <w:sz w:val="22"/>
          <w:lang w:eastAsia="zh-CN" w:bidi="hi-IN"/>
        </w:rPr>
        <w:t>za pokriće rashoda   službenih putovanja, prijevoza za natjecanje učenika</w:t>
      </w:r>
      <w:r w:rsidR="00876C50" w:rsidRPr="00CB2386">
        <w:rPr>
          <w:rFonts w:ascii="Arial" w:eastAsia="Arial" w:hAnsi="Arial" w:cs="Arial"/>
          <w:kern w:val="3"/>
          <w:sz w:val="22"/>
          <w:lang w:eastAsia="zh-CN" w:bidi="hi-IN"/>
        </w:rPr>
        <w:t xml:space="preserve"> </w:t>
      </w:r>
      <w:r w:rsidRPr="00CB2386">
        <w:rPr>
          <w:rFonts w:ascii="Arial" w:eastAsia="Calibri" w:hAnsi="Arial" w:cs="Arial"/>
          <w:kern w:val="3"/>
          <w:sz w:val="22"/>
          <w:lang w:eastAsia="zh-CN" w:bidi="hi-IN"/>
        </w:rPr>
        <w:t>te pokriće rashoda za mentorstvo,</w:t>
      </w:r>
      <w:r w:rsidR="004A7CB3">
        <w:rPr>
          <w:rFonts w:ascii="Arial" w:eastAsia="Calibri" w:hAnsi="Arial" w:cs="Arial"/>
          <w:kern w:val="3"/>
          <w:sz w:val="22"/>
          <w:lang w:eastAsia="zh-CN" w:bidi="hi-IN"/>
        </w:rPr>
        <w:t xml:space="preserve"> </w:t>
      </w:r>
      <w:r w:rsidRPr="00CB2386">
        <w:rPr>
          <w:rFonts w:ascii="Arial" w:eastAsia="Calibri" w:hAnsi="Arial" w:cs="Arial"/>
          <w:kern w:val="3"/>
          <w:sz w:val="22"/>
          <w:lang w:eastAsia="zh-CN" w:bidi="hi-IN"/>
        </w:rPr>
        <w:t>nabavku udžbenika  za učenike školske ustanove.</w:t>
      </w:r>
    </w:p>
    <w:p w14:paraId="393C31D9" w14:textId="68E25081" w:rsidR="00630A6C" w:rsidRPr="00CB2386" w:rsidRDefault="00630A6C" w:rsidP="00381420">
      <w:pPr>
        <w:widowControl w:val="0"/>
        <w:suppressAutoHyphens/>
        <w:autoSpaceDN w:val="0"/>
        <w:spacing w:after="0" w:line="288" w:lineRule="auto"/>
        <w:jc w:val="both"/>
        <w:textAlignment w:val="baseline"/>
        <w:rPr>
          <w:rFonts w:ascii="Arial" w:eastAsia="Calibri" w:hAnsi="Arial" w:cs="Arial"/>
          <w:kern w:val="3"/>
          <w:sz w:val="22"/>
          <w:lang w:eastAsia="zh-CN" w:bidi="hi-IN"/>
        </w:rPr>
      </w:pPr>
      <w:r w:rsidRPr="00CB2386">
        <w:rPr>
          <w:rFonts w:ascii="Arial" w:eastAsia="Calibri" w:hAnsi="Arial" w:cs="Arial"/>
          <w:kern w:val="3"/>
          <w:sz w:val="22"/>
          <w:lang w:eastAsia="zh-CN" w:bidi="hi-IN"/>
        </w:rPr>
        <w:t xml:space="preserve">Za tu aktivnost planirana su sredstva u iznosu od </w:t>
      </w:r>
      <w:r w:rsidR="00876C50" w:rsidRPr="00CB2386">
        <w:rPr>
          <w:rFonts w:ascii="Arial" w:eastAsia="Calibri" w:hAnsi="Arial" w:cs="Arial"/>
          <w:kern w:val="3"/>
          <w:sz w:val="22"/>
          <w:lang w:eastAsia="zh-CN" w:bidi="hi-IN"/>
        </w:rPr>
        <w:t>40.670,00</w:t>
      </w:r>
      <w:r w:rsidRPr="00CB2386">
        <w:rPr>
          <w:rFonts w:ascii="Arial" w:eastAsia="Calibri" w:hAnsi="Arial" w:cs="Arial"/>
          <w:kern w:val="3"/>
          <w:sz w:val="22"/>
          <w:lang w:eastAsia="zh-CN" w:bidi="hi-IN"/>
        </w:rPr>
        <w:t xml:space="preserve"> €.</w:t>
      </w:r>
    </w:p>
    <w:p w14:paraId="5551254D" w14:textId="77777777" w:rsidR="00630A6C" w:rsidRPr="008B370D" w:rsidRDefault="00630A6C" w:rsidP="00381420">
      <w:pPr>
        <w:widowControl w:val="0"/>
        <w:suppressAutoHyphens/>
        <w:autoSpaceDN w:val="0"/>
        <w:spacing w:after="0" w:line="288" w:lineRule="auto"/>
        <w:jc w:val="both"/>
        <w:textAlignment w:val="baseline"/>
        <w:rPr>
          <w:rFonts w:ascii="Arial" w:eastAsia="Calibri" w:hAnsi="Arial" w:cs="Arial"/>
          <w:color w:val="FF0000"/>
          <w:kern w:val="3"/>
          <w:sz w:val="22"/>
          <w:lang w:eastAsia="zh-CN" w:bidi="hi-IN"/>
        </w:rPr>
      </w:pPr>
    </w:p>
    <w:p w14:paraId="2510E227" w14:textId="047D0672" w:rsidR="00630A6C" w:rsidRPr="00CB2386" w:rsidRDefault="00630A6C" w:rsidP="00381420">
      <w:pPr>
        <w:widowControl w:val="0"/>
        <w:suppressAutoHyphens/>
        <w:autoSpaceDN w:val="0"/>
        <w:spacing w:after="0" w:line="288" w:lineRule="auto"/>
        <w:jc w:val="both"/>
        <w:textAlignment w:val="baseline"/>
        <w:rPr>
          <w:rFonts w:ascii="Arial" w:eastAsia="Calibri" w:hAnsi="Arial" w:cs="Arial"/>
          <w:b/>
          <w:kern w:val="3"/>
          <w:sz w:val="22"/>
          <w:lang w:eastAsia="zh-CN" w:bidi="hi-IN"/>
        </w:rPr>
      </w:pPr>
      <w:r w:rsidRPr="00CB2386">
        <w:rPr>
          <w:rFonts w:ascii="Arial" w:eastAsia="Calibri" w:hAnsi="Arial" w:cs="Arial"/>
          <w:b/>
          <w:kern w:val="3"/>
          <w:sz w:val="22"/>
          <w:lang w:eastAsia="zh-CN" w:bidi="hi-IN"/>
        </w:rPr>
        <w:t>Aktivnost:</w:t>
      </w:r>
      <w:r w:rsidR="004A7CB3">
        <w:rPr>
          <w:rFonts w:ascii="Arial" w:eastAsia="Calibri" w:hAnsi="Arial" w:cs="Arial"/>
          <w:b/>
          <w:kern w:val="3"/>
          <w:sz w:val="22"/>
          <w:lang w:eastAsia="zh-CN" w:bidi="hi-IN"/>
        </w:rPr>
        <w:t xml:space="preserve"> </w:t>
      </w:r>
      <w:r w:rsidRPr="00CB2386">
        <w:rPr>
          <w:rFonts w:ascii="Arial" w:eastAsia="Calibri" w:hAnsi="Arial" w:cs="Arial"/>
          <w:b/>
          <w:kern w:val="3"/>
          <w:sz w:val="22"/>
          <w:lang w:eastAsia="zh-CN" w:bidi="hi-IN"/>
        </w:rPr>
        <w:t>Osiguranje pomoćnika  učenicima s teškoćama</w:t>
      </w:r>
    </w:p>
    <w:p w14:paraId="13C0AA38" w14:textId="598CA5E4" w:rsidR="00630A6C" w:rsidRDefault="00630A6C" w:rsidP="00381420">
      <w:pPr>
        <w:spacing w:after="0"/>
        <w:jc w:val="both"/>
        <w:rPr>
          <w:rFonts w:ascii="Arial" w:eastAsia="Calibri" w:hAnsi="Arial" w:cs="Arial"/>
          <w:sz w:val="22"/>
        </w:rPr>
      </w:pPr>
      <w:r w:rsidRPr="00CB2386">
        <w:rPr>
          <w:rFonts w:ascii="Arial" w:eastAsia="Calibri" w:hAnsi="Arial" w:cs="Arial"/>
          <w:sz w:val="22"/>
        </w:rPr>
        <w:t>Osiguranje pomoćnika u nastavi aktivnost je kojim se nastoji izjednačiti mogućnosti svih učenika,</w:t>
      </w:r>
      <w:r w:rsidR="00CB2386" w:rsidRPr="00CB2386">
        <w:rPr>
          <w:rFonts w:ascii="Arial" w:eastAsia="Calibri" w:hAnsi="Arial" w:cs="Arial"/>
          <w:sz w:val="22"/>
        </w:rPr>
        <w:t xml:space="preserve"> </w:t>
      </w:r>
      <w:r w:rsidRPr="00CB2386">
        <w:rPr>
          <w:rFonts w:ascii="Arial" w:eastAsia="Calibri" w:hAnsi="Arial" w:cs="Arial"/>
          <w:sz w:val="22"/>
        </w:rPr>
        <w:t xml:space="preserve">unapređenje položaja djece s teškoćama i njihovih obitelji  te stvaranje uvjeta za njihovo aktivno sudjelovanje u građanskim, društvenim i  kulturnim aktivnostima njihovih zajednica. U ovoj školskoj godini  imamo </w:t>
      </w:r>
      <w:r w:rsidR="00CB2386" w:rsidRPr="00CB2386">
        <w:rPr>
          <w:rFonts w:ascii="Arial" w:eastAsia="Calibri" w:hAnsi="Arial" w:cs="Arial"/>
          <w:sz w:val="22"/>
        </w:rPr>
        <w:t>pet</w:t>
      </w:r>
      <w:r w:rsidRPr="00CB2386">
        <w:rPr>
          <w:rFonts w:ascii="Arial" w:eastAsia="Calibri" w:hAnsi="Arial" w:cs="Arial"/>
          <w:sz w:val="22"/>
        </w:rPr>
        <w:t xml:space="preserve"> pomoćnika u nastavi. Sredstva su osigurana kroz program  „Ravnomjerna socijalna i obrazovna inkluzija učenika s teškoćama u razvoju (RAST </w:t>
      </w:r>
      <w:r w:rsidR="00CB2386" w:rsidRPr="00CB2386">
        <w:rPr>
          <w:rFonts w:ascii="Arial" w:eastAsia="Calibri" w:hAnsi="Arial" w:cs="Arial"/>
          <w:sz w:val="22"/>
        </w:rPr>
        <w:t>I</w:t>
      </w:r>
      <w:r w:rsidRPr="00CB2386">
        <w:rPr>
          <w:rFonts w:ascii="Arial" w:eastAsia="Calibri" w:hAnsi="Arial" w:cs="Arial"/>
          <w:sz w:val="22"/>
        </w:rPr>
        <w:t xml:space="preserve">II)“ u iznosu od </w:t>
      </w:r>
      <w:r w:rsidR="008E5D4D">
        <w:rPr>
          <w:rFonts w:ascii="Arial" w:eastAsia="Calibri" w:hAnsi="Arial" w:cs="Arial"/>
          <w:sz w:val="22"/>
        </w:rPr>
        <w:t>26.100,00</w:t>
      </w:r>
      <w:r w:rsidR="00CB2386" w:rsidRPr="00CB2386">
        <w:rPr>
          <w:rFonts w:ascii="Arial" w:eastAsia="Calibri" w:hAnsi="Arial" w:cs="Arial"/>
          <w:sz w:val="22"/>
        </w:rPr>
        <w:t xml:space="preserve"> </w:t>
      </w:r>
      <w:r w:rsidR="00CB2386" w:rsidRPr="00CB2386">
        <w:rPr>
          <w:rFonts w:ascii="Arial" w:eastAsia="Calibri" w:hAnsi="Arial" w:cs="Arial"/>
          <w:kern w:val="3"/>
          <w:sz w:val="22"/>
          <w:lang w:eastAsia="zh-CN" w:bidi="hi-IN"/>
        </w:rPr>
        <w:t>€</w:t>
      </w:r>
      <w:r w:rsidR="00CB2386" w:rsidRPr="00CB2386">
        <w:rPr>
          <w:rFonts w:ascii="Arial" w:eastAsia="Calibri" w:hAnsi="Arial" w:cs="Arial"/>
          <w:sz w:val="22"/>
        </w:rPr>
        <w:t xml:space="preserve"> </w:t>
      </w:r>
      <w:r w:rsidRPr="00CB2386">
        <w:rPr>
          <w:rFonts w:ascii="Arial" w:eastAsia="Calibri" w:hAnsi="Arial" w:cs="Arial"/>
          <w:sz w:val="22"/>
        </w:rPr>
        <w:t xml:space="preserve"> koje financira EU. </w:t>
      </w:r>
      <w:r w:rsidRPr="00F15EA3">
        <w:rPr>
          <w:rFonts w:ascii="Arial" w:eastAsia="Calibri" w:hAnsi="Arial" w:cs="Arial"/>
          <w:sz w:val="22"/>
        </w:rPr>
        <w:t>U razdoblju 202</w:t>
      </w:r>
      <w:r w:rsidR="00CB2386" w:rsidRPr="00F15EA3">
        <w:rPr>
          <w:rFonts w:ascii="Arial" w:eastAsia="Calibri" w:hAnsi="Arial" w:cs="Arial"/>
          <w:sz w:val="22"/>
        </w:rPr>
        <w:t>3</w:t>
      </w:r>
      <w:r w:rsidRPr="00F15EA3">
        <w:rPr>
          <w:rFonts w:ascii="Arial" w:eastAsia="Calibri" w:hAnsi="Arial" w:cs="Arial"/>
          <w:sz w:val="22"/>
        </w:rPr>
        <w:t>./202</w:t>
      </w:r>
      <w:r w:rsidR="00CB2386" w:rsidRPr="00F15EA3">
        <w:rPr>
          <w:rFonts w:ascii="Arial" w:eastAsia="Calibri" w:hAnsi="Arial" w:cs="Arial"/>
          <w:sz w:val="22"/>
        </w:rPr>
        <w:t>4</w:t>
      </w:r>
      <w:r w:rsidRPr="00F15EA3">
        <w:rPr>
          <w:rFonts w:ascii="Arial" w:eastAsia="Calibri" w:hAnsi="Arial" w:cs="Arial"/>
          <w:sz w:val="22"/>
        </w:rPr>
        <w:t xml:space="preserve">. nositelj projekta je Grad Labin koji tu aktivnost financira u iznosu od </w:t>
      </w:r>
      <w:r w:rsidR="00381420" w:rsidRPr="00F15EA3">
        <w:rPr>
          <w:rFonts w:ascii="Arial" w:eastAsia="Calibri" w:hAnsi="Arial" w:cs="Arial"/>
          <w:sz w:val="22"/>
        </w:rPr>
        <w:t>2</w:t>
      </w:r>
      <w:r w:rsidR="0005200C" w:rsidRPr="00F15EA3">
        <w:rPr>
          <w:rFonts w:ascii="Arial" w:eastAsia="Calibri" w:hAnsi="Arial" w:cs="Arial"/>
          <w:sz w:val="22"/>
        </w:rPr>
        <w:t>6</w:t>
      </w:r>
      <w:r w:rsidR="00381420" w:rsidRPr="00F15EA3">
        <w:rPr>
          <w:rFonts w:ascii="Arial" w:eastAsia="Calibri" w:hAnsi="Arial" w:cs="Arial"/>
          <w:sz w:val="22"/>
        </w:rPr>
        <w:t>.</w:t>
      </w:r>
      <w:r w:rsidR="0005200C" w:rsidRPr="00F15EA3">
        <w:rPr>
          <w:rFonts w:ascii="Arial" w:eastAsia="Calibri" w:hAnsi="Arial" w:cs="Arial"/>
          <w:sz w:val="22"/>
        </w:rPr>
        <w:t>1</w:t>
      </w:r>
      <w:r w:rsidR="00381420" w:rsidRPr="00F15EA3">
        <w:rPr>
          <w:rFonts w:ascii="Arial" w:eastAsia="Calibri" w:hAnsi="Arial" w:cs="Arial"/>
          <w:sz w:val="22"/>
        </w:rPr>
        <w:t>00</w:t>
      </w:r>
      <w:r w:rsidRPr="00F15EA3">
        <w:rPr>
          <w:rFonts w:ascii="Arial" w:eastAsia="Calibri" w:hAnsi="Arial" w:cs="Arial"/>
          <w:sz w:val="22"/>
        </w:rPr>
        <w:t>,00 €.</w:t>
      </w:r>
    </w:p>
    <w:p w14:paraId="3509EE91" w14:textId="77777777" w:rsidR="0005200C" w:rsidRPr="00CB2386" w:rsidRDefault="0005200C" w:rsidP="00381420">
      <w:pPr>
        <w:spacing w:after="0"/>
        <w:jc w:val="both"/>
        <w:rPr>
          <w:rFonts w:ascii="Arial" w:eastAsia="Calibri" w:hAnsi="Arial" w:cs="Arial"/>
          <w:sz w:val="22"/>
        </w:rPr>
      </w:pPr>
    </w:p>
    <w:p w14:paraId="46877C31" w14:textId="77777777" w:rsidR="00630A6C" w:rsidRPr="00CB2386" w:rsidRDefault="00630A6C" w:rsidP="00381420">
      <w:pPr>
        <w:widowControl w:val="0"/>
        <w:suppressAutoHyphens/>
        <w:autoSpaceDN w:val="0"/>
        <w:spacing w:after="0" w:line="288" w:lineRule="auto"/>
        <w:jc w:val="both"/>
        <w:textAlignment w:val="baseline"/>
        <w:rPr>
          <w:rFonts w:ascii="Arial" w:eastAsia="Calibri" w:hAnsi="Arial" w:cs="Arial"/>
          <w:b/>
          <w:kern w:val="3"/>
          <w:sz w:val="22"/>
          <w:lang w:eastAsia="zh-CN" w:bidi="hi-IN"/>
        </w:rPr>
      </w:pPr>
      <w:r w:rsidRPr="00CB2386">
        <w:rPr>
          <w:rFonts w:ascii="Arial" w:eastAsia="Calibri" w:hAnsi="Arial" w:cs="Arial"/>
          <w:b/>
          <w:kern w:val="3"/>
          <w:sz w:val="22"/>
          <w:lang w:eastAsia="zh-CN" w:bidi="hi-IN"/>
        </w:rPr>
        <w:t>Aktivnost: Financiranje izvannastavnih projekata i drugo</w:t>
      </w:r>
    </w:p>
    <w:p w14:paraId="56B43EEA" w14:textId="77777777" w:rsidR="00630A6C" w:rsidRPr="00CB2386" w:rsidRDefault="00630A6C" w:rsidP="00381420">
      <w:pPr>
        <w:widowControl w:val="0"/>
        <w:suppressAutoHyphens/>
        <w:autoSpaceDN w:val="0"/>
        <w:spacing w:after="0" w:line="288" w:lineRule="auto"/>
        <w:jc w:val="both"/>
        <w:textAlignment w:val="baseline"/>
        <w:rPr>
          <w:rFonts w:ascii="Arial" w:eastAsia="Calibri" w:hAnsi="Arial" w:cs="Arial"/>
          <w:kern w:val="3"/>
          <w:sz w:val="22"/>
          <w:lang w:eastAsia="zh-CN" w:bidi="hi-IN"/>
        </w:rPr>
      </w:pPr>
      <w:r w:rsidRPr="00CB2386">
        <w:rPr>
          <w:rFonts w:ascii="Arial" w:eastAsia="Calibri" w:hAnsi="Arial" w:cs="Arial"/>
          <w:kern w:val="3"/>
          <w:sz w:val="22"/>
          <w:lang w:eastAsia="zh-CN" w:bidi="hi-IN"/>
        </w:rPr>
        <w:t>Sredstva po ovoj aktivnosti planirana su za provođenje školskih projekata kojima se potiče i poboljšava obrazovanje naših učenika,  vlastitih prihoda od najma školskog stana.</w:t>
      </w:r>
    </w:p>
    <w:p w14:paraId="5BDE6C0D" w14:textId="77777777" w:rsidR="00630A6C" w:rsidRPr="00CB2386" w:rsidRDefault="00630A6C" w:rsidP="00381420">
      <w:pPr>
        <w:widowControl w:val="0"/>
        <w:suppressAutoHyphens/>
        <w:autoSpaceDN w:val="0"/>
        <w:spacing w:after="0" w:line="288" w:lineRule="auto"/>
        <w:jc w:val="both"/>
        <w:textAlignment w:val="baseline"/>
        <w:rPr>
          <w:rFonts w:ascii="Arial" w:eastAsia="Calibri" w:hAnsi="Arial" w:cs="Arial"/>
          <w:kern w:val="3"/>
          <w:sz w:val="22"/>
          <w:lang w:eastAsia="zh-CN" w:bidi="hi-IN"/>
        </w:rPr>
      </w:pPr>
      <w:r w:rsidRPr="00CB2386">
        <w:rPr>
          <w:rFonts w:ascii="Arial" w:eastAsia="Calibri" w:hAnsi="Arial" w:cs="Arial"/>
          <w:kern w:val="3"/>
          <w:sz w:val="22"/>
          <w:lang w:eastAsia="zh-CN" w:bidi="hi-IN"/>
        </w:rPr>
        <w:t xml:space="preserve">Područna škola  </w:t>
      </w:r>
      <w:proofErr w:type="spellStart"/>
      <w:r w:rsidRPr="00CB2386">
        <w:rPr>
          <w:rFonts w:ascii="Arial" w:eastAsia="Calibri" w:hAnsi="Arial" w:cs="Arial"/>
          <w:kern w:val="3"/>
          <w:sz w:val="22"/>
          <w:lang w:eastAsia="zh-CN" w:bidi="hi-IN"/>
        </w:rPr>
        <w:t>Vozilići</w:t>
      </w:r>
      <w:proofErr w:type="spellEnd"/>
      <w:r w:rsidRPr="00CB2386">
        <w:rPr>
          <w:rFonts w:ascii="Arial" w:eastAsia="Calibri" w:hAnsi="Arial" w:cs="Arial"/>
          <w:kern w:val="3"/>
          <w:sz w:val="22"/>
          <w:lang w:eastAsia="zh-CN" w:bidi="hi-IN"/>
        </w:rPr>
        <w:t xml:space="preserve"> uključila se u projekt zavičajne nastave te se kroz brojne nastavne i izvannastavne aktivnosti i terensku nastavu učenicima približava  njihov zavičaj i njihovi ljudi i </w:t>
      </w:r>
    </w:p>
    <w:p w14:paraId="7EE40EC7" w14:textId="77777777" w:rsidR="00630A6C" w:rsidRPr="00CB2386" w:rsidRDefault="00630A6C" w:rsidP="00381420">
      <w:pPr>
        <w:widowControl w:val="0"/>
        <w:suppressAutoHyphens/>
        <w:autoSpaceDN w:val="0"/>
        <w:spacing w:after="0" w:line="288" w:lineRule="auto"/>
        <w:jc w:val="both"/>
        <w:textAlignment w:val="baseline"/>
        <w:rPr>
          <w:rFonts w:ascii="Arial" w:eastAsia="Calibri" w:hAnsi="Arial" w:cs="Arial"/>
          <w:kern w:val="3"/>
          <w:sz w:val="22"/>
          <w:lang w:eastAsia="zh-CN" w:bidi="hi-IN"/>
        </w:rPr>
      </w:pPr>
      <w:r w:rsidRPr="00CB2386">
        <w:rPr>
          <w:rFonts w:ascii="Arial" w:eastAsia="Calibri" w:hAnsi="Arial" w:cs="Arial"/>
          <w:kern w:val="3"/>
          <w:sz w:val="22"/>
          <w:lang w:eastAsia="zh-CN" w:bidi="hi-IN"/>
        </w:rPr>
        <w:t>običaji.</w:t>
      </w:r>
    </w:p>
    <w:p w14:paraId="0E17E341" w14:textId="77777777" w:rsidR="00630A6C" w:rsidRPr="00CB2386" w:rsidRDefault="00630A6C" w:rsidP="00381420">
      <w:pPr>
        <w:widowControl w:val="0"/>
        <w:suppressAutoHyphens/>
        <w:autoSpaceDN w:val="0"/>
        <w:spacing w:after="0" w:line="288" w:lineRule="auto"/>
        <w:jc w:val="both"/>
        <w:textAlignment w:val="baseline"/>
        <w:rPr>
          <w:rFonts w:ascii="Arial" w:eastAsia="Calibri" w:hAnsi="Arial" w:cs="Arial"/>
          <w:kern w:val="3"/>
          <w:sz w:val="22"/>
          <w:lang w:eastAsia="zh-CN" w:bidi="hi-IN"/>
        </w:rPr>
      </w:pPr>
      <w:r w:rsidRPr="00CB2386">
        <w:rPr>
          <w:rFonts w:ascii="Arial" w:eastAsia="Calibri" w:hAnsi="Arial" w:cs="Arial"/>
          <w:kern w:val="3"/>
          <w:sz w:val="22"/>
          <w:lang w:eastAsia="zh-CN" w:bidi="hi-IN"/>
        </w:rPr>
        <w:t>Dio rashoda pokriva se iz sredstava Istarske županije kroz program Zavičajne nastave.</w:t>
      </w:r>
    </w:p>
    <w:p w14:paraId="49BD3C17" w14:textId="77777777" w:rsidR="00F15EA3" w:rsidRDefault="00630A6C" w:rsidP="00381420">
      <w:pPr>
        <w:widowControl w:val="0"/>
        <w:suppressAutoHyphens/>
        <w:autoSpaceDN w:val="0"/>
        <w:spacing w:after="0" w:line="288" w:lineRule="auto"/>
        <w:jc w:val="both"/>
        <w:textAlignment w:val="baseline"/>
        <w:rPr>
          <w:rFonts w:ascii="Arial" w:eastAsia="Calibri" w:hAnsi="Arial" w:cs="Arial"/>
          <w:kern w:val="3"/>
          <w:sz w:val="22"/>
          <w:lang w:eastAsia="zh-CN" w:bidi="hi-IN"/>
        </w:rPr>
      </w:pPr>
      <w:r w:rsidRPr="00CB2386">
        <w:rPr>
          <w:rFonts w:ascii="Arial" w:eastAsia="Calibri" w:hAnsi="Arial" w:cs="Arial"/>
          <w:kern w:val="3"/>
          <w:sz w:val="22"/>
          <w:lang w:eastAsia="zh-CN" w:bidi="hi-IN"/>
        </w:rPr>
        <w:t xml:space="preserve">Za tu aktivnost planirana su sredstva u visini od  </w:t>
      </w:r>
      <w:r w:rsidR="00CB2386" w:rsidRPr="00CB2386">
        <w:rPr>
          <w:rFonts w:ascii="Arial" w:eastAsia="Calibri" w:hAnsi="Arial" w:cs="Arial"/>
          <w:kern w:val="3"/>
          <w:sz w:val="22"/>
          <w:lang w:eastAsia="zh-CN" w:bidi="hi-IN"/>
        </w:rPr>
        <w:t>1.000</w:t>
      </w:r>
      <w:r w:rsidRPr="00CB2386">
        <w:rPr>
          <w:rFonts w:ascii="Arial" w:eastAsia="Calibri" w:hAnsi="Arial" w:cs="Arial"/>
          <w:kern w:val="3"/>
          <w:sz w:val="22"/>
          <w:lang w:eastAsia="zh-CN" w:bidi="hi-IN"/>
        </w:rPr>
        <w:t>,00 €.</w:t>
      </w:r>
    </w:p>
    <w:p w14:paraId="665D79C7" w14:textId="3548ED1D" w:rsidR="00630A6C" w:rsidRPr="00F15EA3" w:rsidRDefault="00630A6C" w:rsidP="00381420">
      <w:pPr>
        <w:widowControl w:val="0"/>
        <w:suppressAutoHyphens/>
        <w:autoSpaceDN w:val="0"/>
        <w:spacing w:after="0" w:line="288" w:lineRule="auto"/>
        <w:jc w:val="both"/>
        <w:textAlignment w:val="baseline"/>
        <w:rPr>
          <w:rFonts w:ascii="Arial" w:eastAsia="Calibri" w:hAnsi="Arial" w:cs="Arial"/>
          <w:kern w:val="3"/>
          <w:sz w:val="22"/>
          <w:lang w:eastAsia="zh-CN" w:bidi="hi-IN"/>
        </w:rPr>
      </w:pPr>
      <w:r w:rsidRPr="00CB2386">
        <w:rPr>
          <w:rFonts w:ascii="Arial" w:eastAsia="Arial" w:hAnsi="Arial" w:cs="Arial"/>
          <w:b/>
          <w:kern w:val="3"/>
          <w:sz w:val="22"/>
          <w:lang w:eastAsia="zh-CN" w:bidi="hi-IN"/>
        </w:rPr>
        <w:lastRenderedPageBreak/>
        <w:t xml:space="preserve">Kapitalni projekt:  </w:t>
      </w:r>
    </w:p>
    <w:p w14:paraId="2B15A3C2" w14:textId="6E9AD92E" w:rsidR="00630A6C" w:rsidRPr="00CB2386" w:rsidRDefault="00630A6C" w:rsidP="00381420">
      <w:pPr>
        <w:widowControl w:val="0"/>
        <w:suppressAutoHyphens/>
        <w:autoSpaceDN w:val="0"/>
        <w:spacing w:after="0" w:line="288" w:lineRule="auto"/>
        <w:jc w:val="both"/>
        <w:textAlignment w:val="baseline"/>
        <w:rPr>
          <w:rFonts w:ascii="Arial" w:eastAsia="Arial" w:hAnsi="Arial" w:cs="Arial"/>
          <w:kern w:val="3"/>
          <w:sz w:val="22"/>
          <w:lang w:eastAsia="zh-CN" w:bidi="hi-IN"/>
        </w:rPr>
      </w:pPr>
      <w:r w:rsidRPr="00CB2386">
        <w:rPr>
          <w:rFonts w:ascii="Arial" w:eastAsia="Arial" w:hAnsi="Arial" w:cs="Arial"/>
          <w:kern w:val="3"/>
          <w:sz w:val="22"/>
          <w:lang w:eastAsia="zh-CN" w:bidi="hi-IN"/>
        </w:rPr>
        <w:t>Za  202</w:t>
      </w:r>
      <w:r w:rsidR="00CB2386" w:rsidRPr="00CB2386">
        <w:rPr>
          <w:rFonts w:ascii="Arial" w:eastAsia="Arial" w:hAnsi="Arial" w:cs="Arial"/>
          <w:kern w:val="3"/>
          <w:sz w:val="22"/>
          <w:lang w:eastAsia="zh-CN" w:bidi="hi-IN"/>
        </w:rPr>
        <w:t>4</w:t>
      </w:r>
      <w:r w:rsidRPr="00CB2386">
        <w:rPr>
          <w:rFonts w:ascii="Arial" w:eastAsia="Arial" w:hAnsi="Arial" w:cs="Arial"/>
          <w:kern w:val="3"/>
          <w:sz w:val="22"/>
          <w:lang w:eastAsia="zh-CN" w:bidi="hi-IN"/>
        </w:rPr>
        <w:t xml:space="preserve">. godinu predvidjeli smo sredstva za nabavku potrebne opreme po kabinetima sukladno potrebama, nabavke  opreme i uređaja za školsku kuhinju, knjiga za školsku knjižnicu. Sredstva su osigurana iz sredstava DEC- u iznosu od </w:t>
      </w:r>
      <w:r w:rsidR="00CB2386" w:rsidRPr="00CB2386">
        <w:rPr>
          <w:rFonts w:ascii="Arial" w:eastAsia="Arial" w:hAnsi="Arial" w:cs="Arial"/>
          <w:kern w:val="3"/>
          <w:sz w:val="22"/>
          <w:lang w:eastAsia="zh-CN" w:bidi="hi-IN"/>
        </w:rPr>
        <w:t>6.000</w:t>
      </w:r>
      <w:r w:rsidRPr="00CB2386">
        <w:rPr>
          <w:rFonts w:ascii="Arial" w:eastAsia="Arial" w:hAnsi="Arial" w:cs="Arial"/>
          <w:kern w:val="3"/>
          <w:sz w:val="22"/>
          <w:lang w:eastAsia="zh-CN" w:bidi="hi-IN"/>
        </w:rPr>
        <w:t>,00 €.</w:t>
      </w:r>
    </w:p>
    <w:p w14:paraId="7838027E" w14:textId="77777777" w:rsidR="00630A6C" w:rsidRPr="00CB2386" w:rsidRDefault="00630A6C" w:rsidP="00381420">
      <w:pPr>
        <w:jc w:val="both"/>
        <w:rPr>
          <w:rFonts w:ascii="Arial" w:eastAsia="Calibri" w:hAnsi="Arial" w:cs="Arial"/>
          <w:b/>
          <w:szCs w:val="24"/>
        </w:rPr>
      </w:pPr>
    </w:p>
    <w:p w14:paraId="17C4A4BF" w14:textId="77777777" w:rsidR="00630A6C" w:rsidRPr="008B370D" w:rsidRDefault="00630A6C" w:rsidP="00381420">
      <w:pPr>
        <w:jc w:val="both"/>
        <w:rPr>
          <w:rFonts w:ascii="Arial" w:eastAsia="Calibri" w:hAnsi="Arial" w:cs="Arial"/>
          <w:b/>
          <w:color w:val="FF0000"/>
          <w:szCs w:val="24"/>
        </w:rPr>
      </w:pPr>
    </w:p>
    <w:p w14:paraId="6DF0E85C" w14:textId="233E251E" w:rsidR="00630A6C" w:rsidRPr="005572E9" w:rsidRDefault="005572E9" w:rsidP="00381420">
      <w:pPr>
        <w:jc w:val="right"/>
        <w:rPr>
          <w:rFonts w:ascii="Arial" w:eastAsia="Calibri" w:hAnsi="Arial" w:cs="Arial"/>
          <w:bCs/>
          <w:szCs w:val="24"/>
        </w:rPr>
      </w:pPr>
      <w:r w:rsidRPr="005572E9">
        <w:rPr>
          <w:rFonts w:ascii="Arial" w:eastAsia="Calibri" w:hAnsi="Arial" w:cs="Arial"/>
          <w:bCs/>
          <w:szCs w:val="24"/>
        </w:rPr>
        <w:t>Ravnatelj:</w:t>
      </w:r>
    </w:p>
    <w:p w14:paraId="2746DB83" w14:textId="50F24FCE" w:rsidR="005572E9" w:rsidRPr="005572E9" w:rsidRDefault="005572E9" w:rsidP="00381420">
      <w:pPr>
        <w:jc w:val="right"/>
        <w:rPr>
          <w:rFonts w:ascii="Arial" w:eastAsia="Calibri" w:hAnsi="Arial" w:cs="Arial"/>
          <w:bCs/>
          <w:szCs w:val="24"/>
        </w:rPr>
      </w:pPr>
      <w:r w:rsidRPr="005572E9">
        <w:rPr>
          <w:rFonts w:ascii="Arial" w:eastAsia="Calibri" w:hAnsi="Arial" w:cs="Arial"/>
          <w:bCs/>
          <w:szCs w:val="24"/>
        </w:rPr>
        <w:t>Miro Alilović, prof. savjetnik</w:t>
      </w:r>
    </w:p>
    <w:p w14:paraId="4E0EFB5F" w14:textId="77777777" w:rsidR="00630A6C" w:rsidRPr="008B370D" w:rsidRDefault="00630A6C" w:rsidP="00381420">
      <w:pPr>
        <w:jc w:val="right"/>
        <w:rPr>
          <w:rFonts w:ascii="Arial" w:eastAsia="Calibri" w:hAnsi="Arial" w:cs="Arial"/>
          <w:b/>
          <w:color w:val="FF0000"/>
          <w:szCs w:val="24"/>
        </w:rPr>
      </w:pPr>
    </w:p>
    <w:p w14:paraId="0FDBA129" w14:textId="77777777" w:rsidR="00516FD3" w:rsidRPr="008B370D" w:rsidRDefault="00516FD3" w:rsidP="00381420">
      <w:pPr>
        <w:jc w:val="both"/>
        <w:rPr>
          <w:color w:val="FF0000"/>
        </w:rPr>
      </w:pPr>
    </w:p>
    <w:sectPr w:rsidR="00516FD3" w:rsidRPr="008B37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CE1C93"/>
    <w:multiLevelType w:val="hybridMultilevel"/>
    <w:tmpl w:val="9CA60EAA"/>
    <w:lvl w:ilvl="0" w:tplc="A0B6FFF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32721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0A6C"/>
    <w:rsid w:val="0000334C"/>
    <w:rsid w:val="00012617"/>
    <w:rsid w:val="000135AF"/>
    <w:rsid w:val="00013830"/>
    <w:rsid w:val="00032662"/>
    <w:rsid w:val="00032C0D"/>
    <w:rsid w:val="0005200C"/>
    <w:rsid w:val="0005541E"/>
    <w:rsid w:val="00065568"/>
    <w:rsid w:val="00071BA4"/>
    <w:rsid w:val="00074069"/>
    <w:rsid w:val="000A200C"/>
    <w:rsid w:val="000F0D50"/>
    <w:rsid w:val="000F36B4"/>
    <w:rsid w:val="001019EC"/>
    <w:rsid w:val="00126DEA"/>
    <w:rsid w:val="00143A0B"/>
    <w:rsid w:val="001473D4"/>
    <w:rsid w:val="001558B6"/>
    <w:rsid w:val="00160594"/>
    <w:rsid w:val="00164A70"/>
    <w:rsid w:val="0018718B"/>
    <w:rsid w:val="001E21AA"/>
    <w:rsid w:val="002014FF"/>
    <w:rsid w:val="002057FE"/>
    <w:rsid w:val="002435E1"/>
    <w:rsid w:val="002464EF"/>
    <w:rsid w:val="00265DE8"/>
    <w:rsid w:val="00296E85"/>
    <w:rsid w:val="002B59C4"/>
    <w:rsid w:val="002C160B"/>
    <w:rsid w:val="002C3DB1"/>
    <w:rsid w:val="002D3190"/>
    <w:rsid w:val="002D4C0B"/>
    <w:rsid w:val="003043CE"/>
    <w:rsid w:val="00315281"/>
    <w:rsid w:val="003268C2"/>
    <w:rsid w:val="00347DA8"/>
    <w:rsid w:val="00350102"/>
    <w:rsid w:val="003512BF"/>
    <w:rsid w:val="00354196"/>
    <w:rsid w:val="00372EEC"/>
    <w:rsid w:val="00381420"/>
    <w:rsid w:val="003C1EED"/>
    <w:rsid w:val="003E3430"/>
    <w:rsid w:val="003E5F22"/>
    <w:rsid w:val="0041637D"/>
    <w:rsid w:val="004205B8"/>
    <w:rsid w:val="00431A6C"/>
    <w:rsid w:val="00436D61"/>
    <w:rsid w:val="004A1092"/>
    <w:rsid w:val="004A69D8"/>
    <w:rsid w:val="004A7CB3"/>
    <w:rsid w:val="004C517B"/>
    <w:rsid w:val="00516FD3"/>
    <w:rsid w:val="005277E9"/>
    <w:rsid w:val="00540C55"/>
    <w:rsid w:val="005572E9"/>
    <w:rsid w:val="00571099"/>
    <w:rsid w:val="005778D3"/>
    <w:rsid w:val="005824A3"/>
    <w:rsid w:val="0058401E"/>
    <w:rsid w:val="005970FB"/>
    <w:rsid w:val="005D1987"/>
    <w:rsid w:val="005D2B46"/>
    <w:rsid w:val="005F775A"/>
    <w:rsid w:val="00630A6C"/>
    <w:rsid w:val="00646254"/>
    <w:rsid w:val="00650C1F"/>
    <w:rsid w:val="00661578"/>
    <w:rsid w:val="006638E8"/>
    <w:rsid w:val="006A0F20"/>
    <w:rsid w:val="006A5563"/>
    <w:rsid w:val="006B0898"/>
    <w:rsid w:val="006B0DBB"/>
    <w:rsid w:val="006B2729"/>
    <w:rsid w:val="006B3152"/>
    <w:rsid w:val="006C0A2D"/>
    <w:rsid w:val="006E7723"/>
    <w:rsid w:val="006F6848"/>
    <w:rsid w:val="0071472C"/>
    <w:rsid w:val="007A27D6"/>
    <w:rsid w:val="007F0B5A"/>
    <w:rsid w:val="007F3BE9"/>
    <w:rsid w:val="007F7A98"/>
    <w:rsid w:val="00823C3E"/>
    <w:rsid w:val="008759EA"/>
    <w:rsid w:val="00876C50"/>
    <w:rsid w:val="008A1BEF"/>
    <w:rsid w:val="008B370D"/>
    <w:rsid w:val="008D4CF2"/>
    <w:rsid w:val="008E5D4D"/>
    <w:rsid w:val="00921A9C"/>
    <w:rsid w:val="00925802"/>
    <w:rsid w:val="00926EAD"/>
    <w:rsid w:val="00985915"/>
    <w:rsid w:val="00993E2B"/>
    <w:rsid w:val="009B7BF8"/>
    <w:rsid w:val="009C162E"/>
    <w:rsid w:val="009C7DBE"/>
    <w:rsid w:val="009D1A84"/>
    <w:rsid w:val="009E00CA"/>
    <w:rsid w:val="009E58E1"/>
    <w:rsid w:val="00A00D45"/>
    <w:rsid w:val="00A12CE2"/>
    <w:rsid w:val="00A20ACB"/>
    <w:rsid w:val="00A67324"/>
    <w:rsid w:val="00AA1884"/>
    <w:rsid w:val="00AA30D8"/>
    <w:rsid w:val="00B23A29"/>
    <w:rsid w:val="00B25B3A"/>
    <w:rsid w:val="00B4221D"/>
    <w:rsid w:val="00B92616"/>
    <w:rsid w:val="00BB67B5"/>
    <w:rsid w:val="00BD3067"/>
    <w:rsid w:val="00BE1C96"/>
    <w:rsid w:val="00BE4887"/>
    <w:rsid w:val="00BF14ED"/>
    <w:rsid w:val="00BF62CF"/>
    <w:rsid w:val="00C26F8E"/>
    <w:rsid w:val="00C30A6F"/>
    <w:rsid w:val="00C36B8D"/>
    <w:rsid w:val="00C62731"/>
    <w:rsid w:val="00C76F46"/>
    <w:rsid w:val="00C80576"/>
    <w:rsid w:val="00C82413"/>
    <w:rsid w:val="00CB2386"/>
    <w:rsid w:val="00CD1206"/>
    <w:rsid w:val="00CE4622"/>
    <w:rsid w:val="00D02D09"/>
    <w:rsid w:val="00D218DE"/>
    <w:rsid w:val="00D37D24"/>
    <w:rsid w:val="00D47823"/>
    <w:rsid w:val="00DB3B1D"/>
    <w:rsid w:val="00DD756D"/>
    <w:rsid w:val="00DD7F90"/>
    <w:rsid w:val="00E677D8"/>
    <w:rsid w:val="00E83295"/>
    <w:rsid w:val="00E94AE3"/>
    <w:rsid w:val="00EA0796"/>
    <w:rsid w:val="00EC3C30"/>
    <w:rsid w:val="00ED3C79"/>
    <w:rsid w:val="00EF0848"/>
    <w:rsid w:val="00F03CAD"/>
    <w:rsid w:val="00F15EA3"/>
    <w:rsid w:val="00F246B0"/>
    <w:rsid w:val="00F33B8A"/>
    <w:rsid w:val="00F37984"/>
    <w:rsid w:val="00F62EBC"/>
    <w:rsid w:val="00F666BE"/>
    <w:rsid w:val="00F72D0D"/>
    <w:rsid w:val="00F77C11"/>
    <w:rsid w:val="00F9234C"/>
    <w:rsid w:val="00F931A3"/>
    <w:rsid w:val="00FA597B"/>
    <w:rsid w:val="00FC5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959F9"/>
  <w15:docId w15:val="{195BE5E8-E86B-47EB-A5F8-ACDC35A25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0A6C"/>
    <w:rPr>
      <w:rFonts w:ascii="Times New Roman" w:hAnsi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99"/>
    <w:rsid w:val="00630A6C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2464EF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1291</TotalTime>
  <Pages>10</Pages>
  <Words>3826</Words>
  <Characters>21809</Characters>
  <Application>Microsoft Office Word</Application>
  <DocSecurity>0</DocSecurity>
  <Lines>181</Lines>
  <Paragraphs>51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Jasminka Kos</dc:creator>
  <cp:lastModifiedBy>Lorena Bilić</cp:lastModifiedBy>
  <cp:revision>116</cp:revision>
  <cp:lastPrinted>2023-12-22T07:10:00Z</cp:lastPrinted>
  <dcterms:created xsi:type="dcterms:W3CDTF">2022-12-28T08:19:00Z</dcterms:created>
  <dcterms:modified xsi:type="dcterms:W3CDTF">2024-01-03T13:23:00Z</dcterms:modified>
</cp:coreProperties>
</file>